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data1.xml" ContentType="application/vnd.openxmlformats-officedocument.drawingml.diagramData+xml"/>
  <Override PartName="/word/diagrams/drawing1.xml" ContentType="application/vnd.ms-office.drawingml.diagramDrawing+xml"/>
  <Override PartName="/word/diagrams/layout1.xml" ContentType="application/vnd.openxmlformats-officedocument.drawingml.diagramLayout+xml"/>
  <Override PartName="/word/diagrams/quickStyle1.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jc w:val="center"/>
      </w:pPr>
      <w:r>
        <w:rPr>
          <w:rFonts w:hint="eastAsia"/>
        </w:rPr>
        <w:t>2021年云计算技术复习归纳</w:t>
      </w:r>
    </w:p>
    <w:p/>
    <w:p>
      <w:pPr>
        <w:ind w:firstLine="420"/>
      </w:pPr>
      <w:r>
        <w:rPr>
          <w:rFonts w:hint="eastAsia"/>
        </w:rPr>
        <w:t>考试时间：2021-6-8 2:00 PM-4:</w:t>
      </w:r>
      <w:r>
        <w:t>0</w:t>
      </w:r>
      <w:r>
        <w:rPr>
          <w:rFonts w:hint="eastAsia"/>
        </w:rPr>
        <w:t>0 PM</w:t>
      </w:r>
    </w:p>
    <w:p>
      <w:pPr>
        <w:ind w:firstLine="420"/>
      </w:pPr>
      <w:r>
        <w:rPr>
          <w:rFonts w:hint="eastAsia"/>
        </w:rPr>
        <w:t>考试地点：A</w:t>
      </w:r>
      <w:r>
        <w:t>3-207 A3-208</w:t>
      </w:r>
    </w:p>
    <w:p>
      <w:pPr>
        <w:ind w:firstLine="420"/>
      </w:pPr>
      <w:r>
        <w:rPr>
          <w:rFonts w:hint="eastAsia"/>
        </w:rPr>
        <w:t>试卷语言：中文</w:t>
      </w:r>
    </w:p>
    <w:p>
      <w:pPr>
        <w:ind w:firstLine="420"/>
        <w:rPr>
          <w:rFonts w:hint="eastAsia"/>
        </w:rPr>
      </w:pPr>
      <w:r>
        <w:rPr>
          <w:rFonts w:hint="eastAsia"/>
        </w:rPr>
        <w:t>考试题型：选择题、简答题和计算分析题</w:t>
      </w:r>
    </w:p>
    <w:p>
      <w:pPr>
        <w:ind w:firstLine="420"/>
        <w:rPr>
          <w:rFonts w:hint="eastAsia"/>
        </w:rPr>
      </w:pPr>
    </w:p>
    <w:p>
      <w:pPr>
        <w:ind w:firstLine="420"/>
        <w:rPr>
          <w:rFonts w:hint="default" w:eastAsiaTheme="minorEastAsia"/>
          <w:lang w:val="en-US" w:eastAsia="zh-CN"/>
        </w:rPr>
      </w:pPr>
      <w:r>
        <w:rPr>
          <w:rFonts w:hint="eastAsia"/>
          <w:lang w:val="en-US" w:eastAsia="zh-CN"/>
        </w:rPr>
        <w:t>小贴士：题量和计算量较大，考试时请抓紧时间，并携带计算器。</w:t>
      </w:r>
      <w:bookmarkStart w:id="13" w:name="_GoBack"/>
      <w:bookmarkEnd w:id="13"/>
    </w:p>
    <w:p/>
    <w:sdt>
      <w:sdtPr>
        <w:rPr>
          <w:rFonts w:ascii="宋体" w:hAnsi="宋体" w:eastAsia="宋体"/>
        </w:rPr>
        <w:id w:val="147473304"/>
        <w15:color w:val="DBDBDB"/>
        <w:docPartObj>
          <w:docPartGallery w:val="Table of Contents"/>
          <w:docPartUnique/>
        </w:docPartObj>
      </w:sdtPr>
      <w:sdtEndPr>
        <w:rPr>
          <w:rFonts w:ascii="宋体" w:hAnsi="宋体" w:eastAsia="宋体"/>
        </w:rPr>
      </w:sdtEndPr>
      <w:sdtContent>
        <w:p>
          <w:pPr>
            <w:jc w:val="center"/>
          </w:pPr>
          <w:r>
            <w:rPr>
              <w:rFonts w:ascii="宋体" w:hAnsi="宋体" w:eastAsia="宋体"/>
            </w:rPr>
            <w:t>目录</w:t>
          </w:r>
        </w:p>
        <w:p>
          <w:pPr>
            <w:pStyle w:val="9"/>
            <w:tabs>
              <w:tab w:val="right" w:leader="dot" w:pos="8306"/>
            </w:tabs>
          </w:pPr>
          <w:r>
            <w:fldChar w:fldCharType="begin"/>
          </w:r>
          <w:r>
            <w:instrText xml:space="preserve">TOC \o "1-1" \h \u </w:instrText>
          </w:r>
          <w:r>
            <w:fldChar w:fldCharType="separate"/>
          </w:r>
          <w:r>
            <w:fldChar w:fldCharType="begin"/>
          </w:r>
          <w:r>
            <w:instrText xml:space="preserve"> HYPERLINK \l "_Toc30720" </w:instrText>
          </w:r>
          <w:r>
            <w:fldChar w:fldCharType="separate"/>
          </w:r>
          <w:r>
            <w:t>1. 云计算概述</w:t>
          </w:r>
          <w:r>
            <w:tab/>
          </w:r>
          <w:r>
            <w:fldChar w:fldCharType="begin"/>
          </w:r>
          <w:r>
            <w:instrText xml:space="preserve"> PAGEREF _Toc30720 </w:instrText>
          </w:r>
          <w:r>
            <w:fldChar w:fldCharType="separate"/>
          </w:r>
          <w:r>
            <w:t>1</w:t>
          </w:r>
          <w:r>
            <w:fldChar w:fldCharType="end"/>
          </w:r>
          <w:r>
            <w:fldChar w:fldCharType="end"/>
          </w:r>
        </w:p>
        <w:p>
          <w:pPr>
            <w:pStyle w:val="9"/>
            <w:tabs>
              <w:tab w:val="right" w:leader="dot" w:pos="8306"/>
            </w:tabs>
          </w:pPr>
          <w:r>
            <w:fldChar w:fldCharType="begin"/>
          </w:r>
          <w:r>
            <w:instrText xml:space="preserve"> HYPERLINK \l "_Toc3801" </w:instrText>
          </w:r>
          <w:r>
            <w:fldChar w:fldCharType="separate"/>
          </w:r>
          <w:r>
            <w:t>2. 数据中心网络</w:t>
          </w:r>
          <w:r>
            <w:tab/>
          </w:r>
          <w:r>
            <w:fldChar w:fldCharType="begin"/>
          </w:r>
          <w:r>
            <w:instrText xml:space="preserve"> PAGEREF _Toc3801 </w:instrText>
          </w:r>
          <w:r>
            <w:fldChar w:fldCharType="separate"/>
          </w:r>
          <w:r>
            <w:t>7</w:t>
          </w:r>
          <w:r>
            <w:fldChar w:fldCharType="end"/>
          </w:r>
          <w:r>
            <w:fldChar w:fldCharType="end"/>
          </w:r>
        </w:p>
        <w:p>
          <w:pPr>
            <w:pStyle w:val="9"/>
            <w:tabs>
              <w:tab w:val="right" w:leader="dot" w:pos="8306"/>
            </w:tabs>
          </w:pPr>
          <w:r>
            <w:fldChar w:fldCharType="begin"/>
          </w:r>
          <w:r>
            <w:instrText xml:space="preserve"> HYPERLINK \l "_Toc26064" </w:instrText>
          </w:r>
          <w:r>
            <w:fldChar w:fldCharType="separate"/>
          </w:r>
          <w:r>
            <w:t xml:space="preserve">3. </w:t>
          </w:r>
          <w:r>
            <w:rPr>
              <w:rFonts w:hint="eastAsia"/>
            </w:rPr>
            <w:t>虚拟化技术</w:t>
          </w:r>
          <w:r>
            <w:tab/>
          </w:r>
          <w:r>
            <w:fldChar w:fldCharType="begin"/>
          </w:r>
          <w:r>
            <w:instrText xml:space="preserve"> PAGEREF _Toc26064 </w:instrText>
          </w:r>
          <w:r>
            <w:fldChar w:fldCharType="separate"/>
          </w:r>
          <w:r>
            <w:t>12</w:t>
          </w:r>
          <w:r>
            <w:fldChar w:fldCharType="end"/>
          </w:r>
          <w:r>
            <w:fldChar w:fldCharType="end"/>
          </w:r>
        </w:p>
        <w:p>
          <w:pPr>
            <w:pStyle w:val="9"/>
            <w:tabs>
              <w:tab w:val="right" w:leader="dot" w:pos="8306"/>
            </w:tabs>
          </w:pPr>
          <w:r>
            <w:fldChar w:fldCharType="begin"/>
          </w:r>
          <w:r>
            <w:instrText xml:space="preserve"> HYPERLINK \l "_Toc6418" </w:instrText>
          </w:r>
          <w:r>
            <w:fldChar w:fldCharType="separate"/>
          </w:r>
          <w:r>
            <w:t>4. 云计算框架与系统</w:t>
          </w:r>
          <w:r>
            <w:tab/>
          </w:r>
          <w:r>
            <w:fldChar w:fldCharType="begin"/>
          </w:r>
          <w:r>
            <w:instrText xml:space="preserve"> PAGEREF _Toc6418 </w:instrText>
          </w:r>
          <w:r>
            <w:fldChar w:fldCharType="separate"/>
          </w:r>
          <w:r>
            <w:t>37</w:t>
          </w:r>
          <w:r>
            <w:fldChar w:fldCharType="end"/>
          </w:r>
          <w:r>
            <w:fldChar w:fldCharType="end"/>
          </w:r>
        </w:p>
        <w:p>
          <w:pPr>
            <w:pStyle w:val="9"/>
            <w:tabs>
              <w:tab w:val="right" w:leader="dot" w:pos="8306"/>
            </w:tabs>
          </w:pPr>
          <w:r>
            <w:fldChar w:fldCharType="begin"/>
          </w:r>
          <w:r>
            <w:instrText xml:space="preserve"> HYPERLINK \l "_Toc30406" </w:instrText>
          </w:r>
          <w:r>
            <w:fldChar w:fldCharType="separate"/>
          </w:r>
          <w:r>
            <w:t>5. 调度模型及算法</w:t>
          </w:r>
          <w:r>
            <w:tab/>
          </w:r>
          <w:r>
            <w:fldChar w:fldCharType="begin"/>
          </w:r>
          <w:r>
            <w:instrText xml:space="preserve"> PAGEREF _Toc30406 </w:instrText>
          </w:r>
          <w:r>
            <w:fldChar w:fldCharType="separate"/>
          </w:r>
          <w:r>
            <w:t>56</w:t>
          </w:r>
          <w:r>
            <w:fldChar w:fldCharType="end"/>
          </w:r>
          <w:r>
            <w:fldChar w:fldCharType="end"/>
          </w:r>
        </w:p>
        <w:p>
          <w:pPr>
            <w:pStyle w:val="9"/>
            <w:tabs>
              <w:tab w:val="right" w:leader="dot" w:pos="8306"/>
            </w:tabs>
          </w:pPr>
          <w:r>
            <w:fldChar w:fldCharType="begin"/>
          </w:r>
          <w:r>
            <w:instrText xml:space="preserve"> HYPERLINK \l "_Toc22380" </w:instrText>
          </w:r>
          <w:r>
            <w:fldChar w:fldCharType="separate"/>
          </w:r>
          <w:r>
            <w:t>6. 微服务架构及部署</w:t>
          </w:r>
          <w:r>
            <w:tab/>
          </w:r>
          <w:r>
            <w:fldChar w:fldCharType="begin"/>
          </w:r>
          <w:r>
            <w:instrText xml:space="preserve"> PAGEREF _Toc22380 </w:instrText>
          </w:r>
          <w:r>
            <w:fldChar w:fldCharType="separate"/>
          </w:r>
          <w:r>
            <w:t>61</w:t>
          </w:r>
          <w:r>
            <w:fldChar w:fldCharType="end"/>
          </w:r>
          <w:r>
            <w:fldChar w:fldCharType="end"/>
          </w:r>
        </w:p>
        <w:p>
          <w:pPr>
            <w:pStyle w:val="9"/>
            <w:tabs>
              <w:tab w:val="right" w:leader="dot" w:pos="8306"/>
            </w:tabs>
          </w:pPr>
          <w:r>
            <w:fldChar w:fldCharType="begin"/>
          </w:r>
          <w:r>
            <w:instrText xml:space="preserve"> HYPERLINK \l "_Toc26536" </w:instrText>
          </w:r>
          <w:r>
            <w:fldChar w:fldCharType="separate"/>
          </w:r>
          <w:r>
            <w:t>7. 移动云计算</w:t>
          </w:r>
          <w:r>
            <w:tab/>
          </w:r>
          <w:r>
            <w:fldChar w:fldCharType="begin"/>
          </w:r>
          <w:r>
            <w:instrText xml:space="preserve"> PAGEREF _Toc26536 </w:instrText>
          </w:r>
          <w:r>
            <w:fldChar w:fldCharType="separate"/>
          </w:r>
          <w:r>
            <w:t>63</w:t>
          </w:r>
          <w:r>
            <w:fldChar w:fldCharType="end"/>
          </w:r>
          <w:r>
            <w:fldChar w:fldCharType="end"/>
          </w:r>
        </w:p>
        <w:p>
          <w:pPr>
            <w:pStyle w:val="9"/>
            <w:tabs>
              <w:tab w:val="right" w:leader="dot" w:pos="8306"/>
            </w:tabs>
          </w:pPr>
        </w:p>
        <w:p>
          <w:r>
            <w:fldChar w:fldCharType="end"/>
          </w:r>
        </w:p>
      </w:sdtContent>
    </w:sdt>
    <w:p>
      <w:pPr>
        <w:numPr>
          <w:ilvl w:val="0"/>
          <w:numId w:val="1"/>
        </w:numPr>
        <w:outlineLvl w:val="0"/>
      </w:pPr>
      <w:bookmarkStart w:id="0" w:name="_Toc30720"/>
      <w:r>
        <w:t>云计算概述</w:t>
      </w:r>
      <w:bookmarkEnd w:id="0"/>
    </w:p>
    <w:p>
      <w:pPr>
        <w:numPr>
          <w:ilvl w:val="1"/>
          <w:numId w:val="1"/>
        </w:numPr>
        <w:outlineLvl w:val="1"/>
      </w:pPr>
      <w:r>
        <w:rPr>
          <w:rFonts w:hint="eastAsia"/>
        </w:rPr>
        <w:t>定义</w:t>
      </w:r>
    </w:p>
    <w:p>
      <w:pPr>
        <w:ind w:firstLine="420"/>
      </w:pPr>
      <w:r>
        <w:rPr>
          <w:rFonts w:hint="eastAsia"/>
        </w:rPr>
        <w:t>云计算是一种信息技术（IT）范例，它可以无所不在地访问系统资源和高级服务的共享池，这些资源通常可以通过Internet以最少的管理工作来快速进行配置。</w:t>
      </w:r>
    </w:p>
    <w:p/>
    <w:p>
      <w:pPr>
        <w:numPr>
          <w:ilvl w:val="1"/>
          <w:numId w:val="1"/>
        </w:numPr>
        <w:outlineLvl w:val="1"/>
      </w:pPr>
      <w:r>
        <w:rPr>
          <w:rFonts w:hint="eastAsia"/>
        </w:rPr>
        <w:t>基本属性</w:t>
      </w:r>
    </w:p>
    <w:p>
      <w:pPr>
        <w:numPr>
          <w:ilvl w:val="0"/>
          <w:numId w:val="2"/>
        </w:numPr>
        <w:ind w:firstLine="420"/>
      </w:pPr>
      <w:r>
        <w:rPr>
          <w:rFonts w:hint="eastAsia"/>
        </w:rPr>
        <w:t>按需随选（on-demand）：资源使用者可以根据需要单方面获取计算服务。</w:t>
      </w:r>
    </w:p>
    <w:p>
      <w:pPr>
        <w:numPr>
          <w:ilvl w:val="0"/>
          <w:numId w:val="2"/>
        </w:numPr>
        <w:ind w:firstLine="420"/>
      </w:pPr>
      <w:r>
        <w:rPr>
          <w:rFonts w:hint="eastAsia"/>
        </w:rPr>
        <w:t>资源池（Resource pooling）：云提供商的计算资源是池化的。</w:t>
      </w:r>
    </w:p>
    <w:p>
      <w:pPr>
        <w:numPr>
          <w:ilvl w:val="0"/>
          <w:numId w:val="2"/>
        </w:numPr>
        <w:ind w:firstLine="420"/>
      </w:pPr>
      <w:r>
        <w:t>无处不在的网络访问（Ubiquitous network access）：云服务和资源可通过异构网络访问</w:t>
      </w:r>
      <w:r>
        <w:rPr>
          <w:rFonts w:hint="eastAsia"/>
        </w:rPr>
        <w:t>。</w:t>
      </w:r>
    </w:p>
    <w:p>
      <w:pPr>
        <w:numPr>
          <w:ilvl w:val="0"/>
          <w:numId w:val="2"/>
        </w:numPr>
        <w:ind w:firstLine="420"/>
      </w:pPr>
      <w:r>
        <w:t>位置独立（Location independence）：资源的使用者</w:t>
      </w:r>
      <w:r>
        <w:rPr>
          <w:rFonts w:hint="eastAsia"/>
        </w:rPr>
        <w:t>不用关心资源的位置</w:t>
      </w:r>
      <w:r>
        <w:t>。</w:t>
      </w:r>
    </w:p>
    <w:p>
      <w:pPr>
        <w:numPr>
          <w:ilvl w:val="0"/>
          <w:numId w:val="2"/>
        </w:numPr>
        <w:ind w:firstLine="420"/>
      </w:pPr>
      <w:r>
        <w:rPr>
          <w:rFonts w:hint="eastAsia"/>
        </w:rPr>
        <w:t>快速弹性（Rapid elasticity）：可以快速而灵活地提供功能。</w:t>
      </w:r>
    </w:p>
    <w:p>
      <w:pPr>
        <w:numPr>
          <w:ilvl w:val="0"/>
          <w:numId w:val="2"/>
        </w:numPr>
        <w:ind w:firstLine="420"/>
      </w:pPr>
      <w:r>
        <w:rPr>
          <w:rFonts w:hint="eastAsia"/>
        </w:rPr>
        <w:t>按需付费（Pay-as-you-go）：服务的使用者按照用量付费。</w:t>
      </w:r>
    </w:p>
    <w:p>
      <w:pPr>
        <w:numPr>
          <w:ilvl w:val="0"/>
          <w:numId w:val="2"/>
        </w:numPr>
        <w:ind w:firstLine="420"/>
      </w:pPr>
      <w:r>
        <w:rPr>
          <w:rFonts w:hint="eastAsia"/>
        </w:rPr>
        <w:t>多租户（Multi-tenancy）：可以在互不可见的多个使用者之间共享应用程序和资源。</w:t>
      </w:r>
    </w:p>
    <w:p/>
    <w:p>
      <w:pPr>
        <w:numPr>
          <w:ilvl w:val="1"/>
          <w:numId w:val="1"/>
        </w:numPr>
        <w:outlineLvl w:val="1"/>
      </w:pPr>
      <w:r>
        <w:t>概念和</w:t>
      </w:r>
      <w:r>
        <w:rPr>
          <w:rFonts w:hint="eastAsia"/>
        </w:rPr>
        <w:t>术语</w:t>
      </w:r>
    </w:p>
    <w:p>
      <w:pPr>
        <w:numPr>
          <w:ilvl w:val="0"/>
          <w:numId w:val="3"/>
        </w:numPr>
        <w:ind w:firstLine="420"/>
      </w:pPr>
      <w:r>
        <w:rPr>
          <w:rFonts w:hint="eastAsia"/>
        </w:rPr>
        <w:t>可扩展性</w:t>
      </w:r>
    </w:p>
    <w:p>
      <w:pPr>
        <w:ind w:left="420" w:firstLine="420"/>
      </w:pPr>
      <w:r>
        <w:rPr>
          <w:rFonts w:hint="eastAsia"/>
        </w:rPr>
        <w:t>从IT资源的角度来看，可扩展是指IT资源可以处理增加或减少的使用需求的能力。</w:t>
      </w:r>
    </w:p>
    <w:p>
      <w:pPr>
        <w:ind w:left="420" w:firstLine="420"/>
      </w:pPr>
      <w:r>
        <w:rPr>
          <w:rFonts w:hint="eastAsia"/>
        </w:rPr>
        <w:t>水平扩展（horizontal scaling）：改变IT资源的数量。</w:t>
      </w:r>
    </w:p>
    <w:p>
      <w:pPr>
        <w:ind w:left="420" w:firstLine="420"/>
      </w:pPr>
      <w:r>
        <w:rPr>
          <w:rFonts w:hint="eastAsia"/>
        </w:rPr>
        <w:t>水平分配资源也称为向外扩展（scaling out）。</w:t>
      </w:r>
    </w:p>
    <w:p>
      <w:pPr>
        <w:ind w:left="420" w:firstLine="420"/>
      </w:pPr>
      <w:r>
        <w:rPr>
          <w:rFonts w:hint="eastAsia"/>
        </w:rPr>
        <w:t>水平释放资源也成为向内扩展（scaling in）。</w:t>
      </w:r>
    </w:p>
    <w:p>
      <w:r>
        <w:drawing>
          <wp:inline distT="0" distB="0" distL="114300" distR="114300">
            <wp:extent cx="5269865" cy="2454275"/>
            <wp:effectExtent l="0" t="0" r="6985" b="317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5269865" cy="2454275"/>
                    </a:xfrm>
                    <a:prstGeom prst="rect">
                      <a:avLst/>
                    </a:prstGeom>
                    <a:noFill/>
                    <a:ln>
                      <a:noFill/>
                    </a:ln>
                  </pic:spPr>
                </pic:pic>
              </a:graphicData>
            </a:graphic>
          </wp:inline>
        </w:drawing>
      </w:r>
    </w:p>
    <w:p>
      <w:pPr>
        <w:ind w:left="420" w:firstLine="420"/>
      </w:pPr>
      <w:r>
        <w:rPr>
          <w:rFonts w:hint="eastAsia"/>
        </w:rPr>
        <w:t>当一个现有IT资源被具有更大或更小容量的资源所替代，则称为垂直扩展（vertical scaling）。被具有更大容量的IT资源替代，称为向上扩展（scaling up），被具有更小容量的IT资源替代，称为向下扩展（scaling down）。</w:t>
      </w:r>
    </w:p>
    <w:p>
      <w:r>
        <w:drawing>
          <wp:inline distT="0" distB="0" distL="114300" distR="114300">
            <wp:extent cx="3514725" cy="4419600"/>
            <wp:effectExtent l="0" t="0" r="9525"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3514725" cy="4419600"/>
                    </a:xfrm>
                    <a:prstGeom prst="rect">
                      <a:avLst/>
                    </a:prstGeom>
                    <a:noFill/>
                    <a:ln>
                      <a:noFill/>
                    </a:ln>
                  </pic:spPr>
                </pic:pic>
              </a:graphicData>
            </a:graphic>
          </wp:inline>
        </w:drawing>
      </w:r>
    </w:p>
    <w:p>
      <w:pPr>
        <w:ind w:left="420" w:firstLine="420"/>
      </w:pPr>
      <w:r>
        <w:rPr>
          <w:rFonts w:hint="eastAsia"/>
        </w:rPr>
        <w:t>水平扩展和垂直扩展对比：</w:t>
      </w:r>
    </w:p>
    <w:tbl>
      <w:tblPr>
        <w:tblStyle w:val="6"/>
        <w:tblW w:w="4999"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28"/>
        <w:gridCol w:w="34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hint="eastAsia" w:ascii="Arial" w:hAnsi="Arial" w:eastAsia="宋体" w:cs="Arial"/>
                <w:kern w:val="0"/>
                <w:szCs w:val="36"/>
              </w:rPr>
              <w:t>水平扩展</w:t>
            </w:r>
          </w:p>
        </w:tc>
        <w:tc>
          <w:tcPr>
            <w:tcW w:w="2049" w:type="pct"/>
          </w:tcPr>
          <w:p>
            <w:pPr>
              <w:widowControl/>
              <w:jc w:val="left"/>
              <w:rPr>
                <w:rFonts w:ascii="Arial" w:hAnsi="Arial" w:eastAsia="宋体" w:cs="Arial"/>
                <w:kern w:val="0"/>
                <w:szCs w:val="36"/>
              </w:rPr>
            </w:pPr>
            <w:r>
              <w:rPr>
                <w:rFonts w:hint="eastAsia" w:ascii="Arial" w:hAnsi="Arial" w:eastAsia="宋体" w:cs="Arial"/>
                <w:kern w:val="0"/>
                <w:szCs w:val="36"/>
              </w:rPr>
              <w:t>垂直扩展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更便宜（使用商品化的硬件组件）</w:t>
            </w:r>
          </w:p>
        </w:tc>
        <w:tc>
          <w:tcPr>
            <w:tcW w:w="2049"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更昂贵（专用服务器）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ascii="Calibri" w:hAnsi="Calibri" w:eastAsia="宋体" w:cs="Calibri"/>
                <w:color w:val="000000" w:themeColor="dark1"/>
                <w:kern w:val="24"/>
                <w:szCs w:val="36"/>
                <w14:textFill>
                  <w14:solidFill>
                    <w14:schemeClr w14:val="dk1"/>
                  </w14:solidFill>
                </w14:textFill>
              </w:rPr>
              <w:t>IT</w:t>
            </w:r>
            <w:r>
              <w:rPr>
                <w:rFonts w:ascii="Calibri" w:hAnsi="Arial" w:eastAsia="宋体" w:cs="Arial"/>
                <w:color w:val="000000" w:themeColor="dark1"/>
                <w:kern w:val="24"/>
                <w:szCs w:val="36"/>
                <w14:textFill>
                  <w14:solidFill>
                    <w14:schemeClr w14:val="dk1"/>
                  </w14:solidFill>
                </w14:textFill>
              </w:rPr>
              <w:t>资源立即可用</w:t>
            </w:r>
          </w:p>
        </w:tc>
        <w:tc>
          <w:tcPr>
            <w:tcW w:w="2049" w:type="pct"/>
          </w:tcPr>
          <w:p>
            <w:pPr>
              <w:widowControl/>
              <w:jc w:val="left"/>
              <w:rPr>
                <w:rFonts w:ascii="Arial" w:hAnsi="Arial" w:eastAsia="宋体" w:cs="Arial"/>
                <w:kern w:val="0"/>
                <w:szCs w:val="36"/>
              </w:rPr>
            </w:pPr>
            <w:r>
              <w:rPr>
                <w:rFonts w:ascii="Calibri" w:hAnsi="Calibri" w:eastAsia="宋体" w:cs="Calibri"/>
                <w:color w:val="000000" w:themeColor="dark1"/>
                <w:kern w:val="24"/>
                <w:szCs w:val="36"/>
                <w14:textFill>
                  <w14:solidFill>
                    <w14:schemeClr w14:val="dk1"/>
                  </w14:solidFill>
                </w14:textFill>
              </w:rPr>
              <w:t>IT</w:t>
            </w:r>
            <w:r>
              <w:rPr>
                <w:rFonts w:ascii="Calibri" w:hAnsi="Arial" w:eastAsia="宋体" w:cs="Arial"/>
                <w:color w:val="000000" w:themeColor="dark1"/>
                <w:kern w:val="24"/>
                <w:szCs w:val="36"/>
                <w14:textFill>
                  <w14:solidFill>
                    <w14:schemeClr w14:val="dk1"/>
                  </w14:solidFill>
                </w14:textFill>
              </w:rPr>
              <w:t>资源通常为立即可用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资源复制和自动扩展</w:t>
            </w:r>
          </w:p>
        </w:tc>
        <w:tc>
          <w:tcPr>
            <w:tcW w:w="2049"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通常需要额外设置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需要额外</w:t>
            </w:r>
            <w:r>
              <w:rPr>
                <w:rFonts w:ascii="Calibri" w:hAnsi="Calibri" w:eastAsia="宋体" w:cs="Calibri"/>
                <w:color w:val="000000" w:themeColor="dark1"/>
                <w:kern w:val="24"/>
                <w:szCs w:val="36"/>
                <w14:textFill>
                  <w14:solidFill>
                    <w14:schemeClr w14:val="dk1"/>
                  </w14:solidFill>
                </w14:textFill>
              </w:rPr>
              <w:t>IT</w:t>
            </w:r>
            <w:r>
              <w:rPr>
                <w:rFonts w:ascii="Calibri" w:hAnsi="Arial" w:eastAsia="宋体" w:cs="Arial"/>
                <w:color w:val="000000" w:themeColor="dark1"/>
                <w:kern w:val="24"/>
                <w:szCs w:val="36"/>
                <w14:textFill>
                  <w14:solidFill>
                    <w14:schemeClr w14:val="dk1"/>
                  </w14:solidFill>
                </w14:textFill>
              </w:rPr>
              <w:t>资源</w:t>
            </w:r>
          </w:p>
        </w:tc>
        <w:tc>
          <w:tcPr>
            <w:tcW w:w="2049"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不需要额外</w:t>
            </w:r>
            <w:r>
              <w:rPr>
                <w:rFonts w:ascii="Calibri" w:hAnsi="Calibri" w:eastAsia="宋体" w:cs="Calibri"/>
                <w:color w:val="000000" w:themeColor="dark1"/>
                <w:kern w:val="24"/>
                <w:szCs w:val="36"/>
                <w14:textFill>
                  <w14:solidFill>
                    <w14:schemeClr w14:val="dk1"/>
                  </w14:solidFill>
                </w14:textFill>
              </w:rPr>
              <w:t>IT</w:t>
            </w:r>
            <w:r>
              <w:rPr>
                <w:rFonts w:ascii="Calibri" w:hAnsi="Arial" w:eastAsia="宋体" w:cs="Arial"/>
                <w:color w:val="000000" w:themeColor="dark1"/>
                <w:kern w:val="24"/>
                <w:szCs w:val="36"/>
                <w14:textFill>
                  <w14:solidFill>
                    <w14:schemeClr w14:val="dk1"/>
                  </w14:solidFill>
                </w14:textFill>
              </w:rPr>
              <w:t>资源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50"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不受硬件容量限制</w:t>
            </w:r>
          </w:p>
        </w:tc>
        <w:tc>
          <w:tcPr>
            <w:tcW w:w="2049" w:type="pct"/>
          </w:tcPr>
          <w:p>
            <w:pPr>
              <w:widowControl/>
              <w:jc w:val="left"/>
              <w:rPr>
                <w:rFonts w:ascii="Arial" w:hAnsi="Arial" w:eastAsia="宋体" w:cs="Arial"/>
                <w:kern w:val="0"/>
                <w:szCs w:val="36"/>
              </w:rPr>
            </w:pPr>
            <w:r>
              <w:rPr>
                <w:rFonts w:ascii="Calibri" w:hAnsi="Arial" w:eastAsia="宋体" w:cs="Arial"/>
                <w:color w:val="000000" w:themeColor="dark1"/>
                <w:kern w:val="24"/>
                <w:szCs w:val="36"/>
                <w14:textFill>
                  <w14:solidFill>
                    <w14:schemeClr w14:val="dk1"/>
                  </w14:solidFill>
                </w14:textFill>
              </w:rPr>
              <w:t>受限于硬件最大容量</w:t>
            </w:r>
          </w:p>
        </w:tc>
      </w:tr>
    </w:tbl>
    <w:p/>
    <w:p>
      <w:pPr>
        <w:numPr>
          <w:ilvl w:val="0"/>
          <w:numId w:val="3"/>
        </w:numPr>
        <w:ind w:firstLine="420"/>
      </w:pPr>
      <w:r>
        <w:rPr>
          <w:rFonts w:hint="eastAsia"/>
        </w:rPr>
        <w:t>云服务</w:t>
      </w:r>
    </w:p>
    <w:p>
      <w:pPr>
        <w:ind w:left="420" w:firstLine="420"/>
      </w:pPr>
      <w:r>
        <w:t>云服务（cloud service）是指任何可以通过云远程访问的IT资源。</w:t>
      </w:r>
    </w:p>
    <w:p>
      <w:pPr>
        <w:ind w:left="420" w:firstLine="420"/>
      </w:pPr>
      <w:r>
        <w:t>云服务中的</w:t>
      </w:r>
      <w:r>
        <w:rPr>
          <w:rFonts w:hint="eastAsia"/>
        </w:rPr>
        <w:t>“</w:t>
      </w:r>
      <w:r>
        <w:t>服务</w:t>
      </w:r>
      <w:r>
        <w:rPr>
          <w:rFonts w:hint="eastAsia"/>
        </w:rPr>
        <w:t>”</w:t>
      </w:r>
      <w:r>
        <w:t>与其他IT领域中的服务技术（比如面向服务的架构，SOA）的</w:t>
      </w:r>
      <w:r>
        <w:rPr>
          <w:rFonts w:hint="eastAsia"/>
        </w:rPr>
        <w:t>“服务”</w:t>
      </w:r>
      <w:r>
        <w:t>含义更为宽泛。</w:t>
      </w:r>
    </w:p>
    <w:p>
      <w:pPr>
        <w:ind w:left="420" w:firstLine="420"/>
      </w:pPr>
      <w:r>
        <w:t>并非云中所有的IT资源都可以被远程访问，其中有公开发布的API的软件程序可以专门部署为允许远程客户访问。</w:t>
      </w:r>
    </w:p>
    <w:p>
      <w:r>
        <w:drawing>
          <wp:inline distT="0" distB="0" distL="114300" distR="114300">
            <wp:extent cx="5268595" cy="3173095"/>
            <wp:effectExtent l="0" t="0" r="8255" b="825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68595" cy="3173095"/>
                    </a:xfrm>
                    <a:prstGeom prst="rect">
                      <a:avLst/>
                    </a:prstGeom>
                    <a:noFill/>
                    <a:ln>
                      <a:noFill/>
                    </a:ln>
                  </pic:spPr>
                </pic:pic>
              </a:graphicData>
            </a:graphic>
          </wp:inline>
        </w:drawing>
      </w:r>
    </w:p>
    <w:p/>
    <w:p>
      <w:pPr>
        <w:numPr>
          <w:ilvl w:val="0"/>
          <w:numId w:val="3"/>
        </w:numPr>
        <w:ind w:firstLine="420"/>
      </w:pPr>
      <w:r>
        <w:t>云服务用户</w:t>
      </w:r>
    </w:p>
    <w:p>
      <w:pPr>
        <w:ind w:left="420" w:firstLine="420"/>
      </w:pPr>
      <w:r>
        <w:t>云服务用户（cloud service consumer）是一个临时的运行时角色，由访问云服务的软件程序担任。</w:t>
      </w:r>
    </w:p>
    <w:p>
      <w:pPr>
        <w:ind w:left="420" w:firstLine="420"/>
      </w:pPr>
      <w:r>
        <w:t>云服务用户常见类型：</w:t>
      </w:r>
    </w:p>
    <w:p>
      <w:pPr>
        <w:numPr>
          <w:ilvl w:val="0"/>
          <w:numId w:val="4"/>
        </w:numPr>
        <w:ind w:left="420" w:firstLine="420"/>
      </w:pPr>
      <w:r>
        <w:t>能够通过已发布的服务合同远程访问云服务的软件程序和服务</w:t>
      </w:r>
      <w:r>
        <w:rPr>
          <w:rFonts w:hint="eastAsia"/>
        </w:rPr>
        <w:t>。</w:t>
      </w:r>
    </w:p>
    <w:p>
      <w:pPr>
        <w:numPr>
          <w:ilvl w:val="0"/>
          <w:numId w:val="4"/>
        </w:numPr>
        <w:ind w:left="420" w:firstLine="420"/>
      </w:pPr>
      <w:r>
        <w:t>运行某些软件的工作站、便携电脑和移动设备。</w:t>
      </w:r>
    </w:p>
    <w:p>
      <w:r>
        <w:drawing>
          <wp:inline distT="0" distB="0" distL="114300" distR="114300">
            <wp:extent cx="5271770" cy="1323340"/>
            <wp:effectExtent l="0" t="0" r="508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71770" cy="1323340"/>
                    </a:xfrm>
                    <a:prstGeom prst="rect">
                      <a:avLst/>
                    </a:prstGeom>
                    <a:noFill/>
                    <a:ln>
                      <a:noFill/>
                    </a:ln>
                  </pic:spPr>
                </pic:pic>
              </a:graphicData>
            </a:graphic>
          </wp:inline>
        </w:drawing>
      </w:r>
    </w:p>
    <w:p/>
    <w:p>
      <w:pPr>
        <w:numPr>
          <w:ilvl w:val="1"/>
          <w:numId w:val="1"/>
        </w:numPr>
        <w:outlineLvl w:val="1"/>
      </w:pPr>
      <w:r>
        <w:t>交付模式</w:t>
      </w:r>
      <w:r>
        <w:rPr>
          <w:rFonts w:hint="eastAsia"/>
        </w:rPr>
        <w:t>（Service Model）</w:t>
      </w:r>
    </w:p>
    <w:p>
      <w:pPr>
        <w:ind w:firstLine="420"/>
      </w:pPr>
      <w:r>
        <w:t>Software as a Service，软件即服务，简称SaaS，这层的作用是将应用作为服务提供给客户。</w:t>
      </w:r>
      <w:r>
        <w:rPr>
          <w:rFonts w:hint="eastAsia"/>
        </w:rPr>
        <w:t>例如，电子邮件服务。</w:t>
      </w:r>
    </w:p>
    <w:p>
      <w:pPr>
        <w:ind w:firstLine="420"/>
      </w:pPr>
      <w:r>
        <w:t>Platform as a Service，平台即服务，简称PaaS，这层的作用是将一个开发平台作为服务提供给用户。</w:t>
      </w:r>
      <w:r>
        <w:rPr>
          <w:rFonts w:hint="eastAsia"/>
        </w:rPr>
        <w:t>例如，</w:t>
      </w:r>
      <w:r>
        <w:t>Google App Engine, Microsoft Azure</w:t>
      </w:r>
      <w:r>
        <w:rPr>
          <w:rFonts w:hint="eastAsia"/>
        </w:rPr>
        <w:t>。</w:t>
      </w:r>
    </w:p>
    <w:p>
      <w:pPr>
        <w:ind w:firstLine="420"/>
      </w:pPr>
      <w:r>
        <w:t>Infrastructure as a Service， 基础设施即服务，简称IaaS，这层的作用是提供虚拟机或者其他资源作为服务提供给用户。</w:t>
      </w:r>
      <w:r>
        <w:rPr>
          <w:rFonts w:hint="eastAsia"/>
        </w:rPr>
        <w:t>例如，</w:t>
      </w:r>
      <w:r>
        <w:t>Amazon EC2</w:t>
      </w:r>
      <w:r>
        <w:rPr>
          <w:rFonts w:hint="eastAsia"/>
        </w:rPr>
        <w:t>（云服务器）。</w:t>
      </w:r>
    </w:p>
    <w:p>
      <w:r>
        <w:drawing>
          <wp:inline distT="0" distB="0" distL="114300" distR="114300">
            <wp:extent cx="5272405" cy="3031490"/>
            <wp:effectExtent l="0" t="0" r="4445" b="1651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9"/>
                    <a:stretch>
                      <a:fillRect/>
                    </a:stretch>
                  </pic:blipFill>
                  <pic:spPr>
                    <a:xfrm>
                      <a:off x="0" y="0"/>
                      <a:ext cx="5272405" cy="3031490"/>
                    </a:xfrm>
                    <a:prstGeom prst="rect">
                      <a:avLst/>
                    </a:prstGeom>
                    <a:noFill/>
                    <a:ln>
                      <a:noFill/>
                    </a:ln>
                  </pic:spPr>
                </pic:pic>
              </a:graphicData>
            </a:graphic>
          </wp:inline>
        </w:drawing>
      </w:r>
    </w:p>
    <w:p>
      <w:r>
        <w:drawing>
          <wp:inline distT="0" distB="0" distL="114300" distR="114300">
            <wp:extent cx="5269230" cy="3058795"/>
            <wp:effectExtent l="0" t="0" r="7620" b="825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0"/>
                    <a:stretch>
                      <a:fillRect/>
                    </a:stretch>
                  </pic:blipFill>
                  <pic:spPr>
                    <a:xfrm>
                      <a:off x="0" y="0"/>
                      <a:ext cx="5269230" cy="3058795"/>
                    </a:xfrm>
                    <a:prstGeom prst="rect">
                      <a:avLst/>
                    </a:prstGeom>
                    <a:noFill/>
                    <a:ln>
                      <a:noFill/>
                    </a:ln>
                  </pic:spPr>
                </pic:pic>
              </a:graphicData>
            </a:graphic>
          </wp:inline>
        </w:drawing>
      </w:r>
    </w:p>
    <w:p/>
    <w:p>
      <w:pPr>
        <w:numPr>
          <w:ilvl w:val="1"/>
          <w:numId w:val="1"/>
        </w:numPr>
        <w:outlineLvl w:val="1"/>
      </w:pPr>
      <w:r>
        <w:t>经济合理性</w:t>
      </w:r>
      <w:r>
        <w:rPr>
          <w:rFonts w:hint="eastAsia"/>
        </w:rPr>
        <w:t>（</w:t>
      </w:r>
      <w:r>
        <w:t>Economic Justification</w:t>
      </w:r>
      <w:r>
        <w:rPr>
          <w:rFonts w:hint="eastAsia"/>
        </w:rPr>
        <w:t>）</w:t>
      </w:r>
    </w:p>
    <w:p>
      <w:pPr>
        <w:numPr>
          <w:ilvl w:val="0"/>
          <w:numId w:val="5"/>
        </w:numPr>
        <w:ind w:firstLine="420"/>
      </w:pPr>
      <w:r>
        <w:rPr>
          <w:rFonts w:hint="eastAsia"/>
        </w:rPr>
        <w:t>规模经济（规模效应，Economies of scale）</w:t>
      </w:r>
    </w:p>
    <w:p>
      <w:pPr>
        <w:ind w:left="420" w:firstLine="420"/>
      </w:pPr>
      <w:r>
        <w:rPr>
          <w:rFonts w:hint="eastAsia"/>
        </w:rPr>
        <w:t>大型数据中心的运行（按单位度量）比小型数据中心便宜。</w:t>
      </w:r>
    </w:p>
    <w:p>
      <w:pPr>
        <w:ind w:left="420" w:firstLine="420"/>
      </w:pPr>
      <w:r>
        <w:rPr>
          <w:rFonts w:hint="eastAsia"/>
        </w:rPr>
        <w:t>这里的“大型”指超过十万台服务器；“小型”指少于一万台服务器。</w:t>
      </w:r>
    </w:p>
    <w:p>
      <w:pPr>
        <w:ind w:left="420" w:firstLine="420"/>
      </w:pPr>
      <w:r>
        <w:rPr>
          <w:rFonts w:hint="eastAsia"/>
        </w:rPr>
        <w:t>为何会有规模经济（规模经济的原因）：</w:t>
      </w:r>
    </w:p>
    <w:p>
      <w:pPr>
        <w:numPr>
          <w:ilvl w:val="0"/>
          <w:numId w:val="6"/>
        </w:numPr>
        <w:ind w:left="420" w:firstLine="420"/>
      </w:pPr>
      <w:r>
        <w:rPr>
          <w:rFonts w:hint="eastAsia"/>
        </w:rPr>
        <w:t>电力成本（Cost of power）</w:t>
      </w:r>
    </w:p>
    <w:p>
      <w:pPr>
        <w:ind w:left="840" w:firstLine="420"/>
      </w:pPr>
      <w:r>
        <w:rPr>
          <w:rFonts w:hint="eastAsia"/>
        </w:rPr>
        <w:t>运行一个数据中心的电力成本占总运营成本的10%-20%。</w:t>
      </w:r>
    </w:p>
    <w:p>
      <w:pPr>
        <w:ind w:left="840" w:firstLine="420"/>
      </w:pPr>
      <w:r>
        <w:rPr>
          <w:rFonts w:hint="eastAsia"/>
        </w:rPr>
        <w:t>大型数据中心每台服务器的电力成本更低：</w:t>
      </w:r>
    </w:p>
    <w:p>
      <w:pPr>
        <w:ind w:left="1260" w:firstLine="420"/>
      </w:pPr>
      <w:r>
        <w:rPr>
          <w:rFonts w:hint="eastAsia"/>
        </w:rPr>
        <w:t>共享配件：例如机架（rack）和开关（switch）。</w:t>
      </w:r>
    </w:p>
    <w:p>
      <w:pPr>
        <w:ind w:left="1260" w:firstLine="420"/>
      </w:pPr>
      <w:r>
        <w:rPr>
          <w:rFonts w:hint="eastAsia"/>
        </w:rPr>
        <w:t>价格协商：更大的电力用户能谈出一个好折扣。</w:t>
      </w:r>
    </w:p>
    <w:p>
      <w:pPr>
        <w:ind w:left="1260" w:firstLine="420"/>
      </w:pPr>
      <w:r>
        <w:rPr>
          <w:rFonts w:hint="eastAsia"/>
        </w:rPr>
        <w:t>地理选择：大型数据中心能搬到电价最低的地方。</w:t>
      </w:r>
    </w:p>
    <w:p>
      <w:pPr>
        <w:ind w:left="1260" w:firstLine="420"/>
      </w:pPr>
      <w:r>
        <w:rPr>
          <w:rFonts w:hint="eastAsia"/>
        </w:rPr>
        <w:t>获得更廉价的能源：例如风电场和屋顶太阳能。</w:t>
      </w:r>
    </w:p>
    <w:p>
      <w:pPr>
        <w:ind w:left="840" w:firstLine="420"/>
      </w:pPr>
    </w:p>
    <w:p>
      <w:pPr>
        <w:numPr>
          <w:ilvl w:val="0"/>
          <w:numId w:val="6"/>
        </w:numPr>
        <w:ind w:left="420" w:firstLine="420"/>
      </w:pPr>
      <w:r>
        <w:rPr>
          <w:rFonts w:hint="eastAsia"/>
        </w:rPr>
        <w:t>硬件成本（Hardware costs）</w:t>
      </w:r>
    </w:p>
    <w:p>
      <w:pPr>
        <w:ind w:left="840" w:firstLine="420"/>
      </w:pPr>
      <w:r>
        <w:rPr>
          <w:rFonts w:hint="eastAsia"/>
        </w:rPr>
        <w:t>相比更小的采购方，大型数据中心的运营商在购买硬件时可获得高达30％的折扣。</w:t>
      </w:r>
    </w:p>
    <w:p>
      <w:pPr>
        <w:ind w:left="840" w:firstLine="420"/>
      </w:pPr>
    </w:p>
    <w:p>
      <w:pPr>
        <w:numPr>
          <w:ilvl w:val="0"/>
          <w:numId w:val="6"/>
        </w:numPr>
        <w:ind w:left="420" w:firstLine="420"/>
      </w:pPr>
      <w:r>
        <w:t>基础设施劳动力成本</w:t>
      </w:r>
      <w:r>
        <w:rPr>
          <w:rFonts w:hint="eastAsia"/>
        </w:rPr>
        <w:t>（Infrastructure labor costs）</w:t>
      </w:r>
    </w:p>
    <w:p>
      <w:pPr>
        <w:ind w:left="840" w:firstLine="420"/>
      </w:pPr>
      <w:r>
        <w:rPr>
          <w:rFonts w:hint="eastAsia"/>
        </w:rPr>
        <w:t>更高效地利用系统管理员。</w:t>
      </w:r>
    </w:p>
    <w:p>
      <w:pPr>
        <w:ind w:left="1260" w:firstLine="420"/>
      </w:pPr>
      <w:r>
        <w:t>小型数据中心管理员服务</w:t>
      </w:r>
      <w:r>
        <w:rPr>
          <w:rFonts w:hint="eastAsia"/>
        </w:rPr>
        <w:t>约</w:t>
      </w:r>
      <w:r>
        <w:t>150台服务器。</w:t>
      </w:r>
    </w:p>
    <w:p>
      <w:pPr>
        <w:ind w:left="1260" w:firstLine="420"/>
      </w:pPr>
      <w:r>
        <w:t>大型数据中心管理员服务</w:t>
      </w:r>
      <w:r>
        <w:rPr>
          <w:rFonts w:hint="eastAsia"/>
        </w:rPr>
        <w:t>超过</w:t>
      </w:r>
      <w:r>
        <w:t>1000台服务器</w:t>
      </w:r>
      <w:r>
        <w:rPr>
          <w:rFonts w:hint="eastAsia"/>
        </w:rPr>
        <w:t>。</w:t>
      </w:r>
    </w:p>
    <w:p>
      <w:pPr>
        <w:ind w:left="840" w:firstLine="420"/>
      </w:pPr>
    </w:p>
    <w:p>
      <w:pPr>
        <w:numPr>
          <w:ilvl w:val="0"/>
          <w:numId w:val="6"/>
        </w:numPr>
        <w:ind w:left="420" w:firstLine="420"/>
      </w:pPr>
      <w:r>
        <w:t>安全性和可靠性</w:t>
      </w:r>
      <w:r>
        <w:rPr>
          <w:rFonts w:hint="eastAsia"/>
        </w:rPr>
        <w:t>（Security and reliability）</w:t>
      </w:r>
    </w:p>
    <w:p>
      <w:pPr>
        <w:ind w:left="840" w:firstLine="420"/>
      </w:pPr>
      <w:r>
        <w:t>维持给定级别的安全性</w:t>
      </w:r>
      <w:r>
        <w:rPr>
          <w:rFonts w:hint="eastAsia"/>
        </w:rPr>
        <w:t>、</w:t>
      </w:r>
      <w:r>
        <w:t>冗余性和基本的灾难恢复需要</w:t>
      </w:r>
      <w:r>
        <w:rPr>
          <w:rFonts w:hint="eastAsia"/>
        </w:rPr>
        <w:t>固定</w:t>
      </w:r>
      <w:r>
        <w:t>的投资水平。</w:t>
      </w:r>
    </w:p>
    <w:p>
      <w:pPr>
        <w:ind w:left="840" w:firstLine="420"/>
      </w:pPr>
      <w:r>
        <w:rPr>
          <w:rFonts w:hint="eastAsia"/>
        </w:rPr>
        <w:t>大型数据中心能用更多的服务器摊薄这些投资。</w:t>
      </w:r>
    </w:p>
    <w:p/>
    <w:p>
      <w:pPr>
        <w:numPr>
          <w:ilvl w:val="0"/>
          <w:numId w:val="5"/>
        </w:numPr>
        <w:ind w:firstLine="420"/>
      </w:pPr>
      <w:r>
        <w:rPr>
          <w:rFonts w:hint="eastAsia"/>
        </w:rPr>
        <w:t>设备的利用（Utilization of equipment）</w:t>
      </w:r>
    </w:p>
    <w:p>
      <w:pPr>
        <w:ind w:left="420" w:firstLine="420"/>
      </w:pPr>
      <w:r>
        <w:t>如何提高数据中心的利用率？</w:t>
      </w:r>
    </w:p>
    <w:p>
      <w:pPr>
        <w:numPr>
          <w:ilvl w:val="0"/>
          <w:numId w:val="7"/>
        </w:numPr>
        <w:ind w:left="420" w:firstLine="420"/>
      </w:pPr>
      <w:r>
        <w:t>虚拟化允许将不同的应用程序置于同一位置</w:t>
      </w:r>
      <w:r>
        <w:rPr>
          <w:rFonts w:hint="eastAsia"/>
        </w:rPr>
        <w:t>。</w:t>
      </w:r>
    </w:p>
    <w:p>
      <w:pPr>
        <w:numPr>
          <w:ilvl w:val="0"/>
          <w:numId w:val="7"/>
        </w:numPr>
        <w:ind w:left="420" w:firstLine="420"/>
      </w:pPr>
      <w:r>
        <w:t>利用工作负载的变化来提高利用率</w:t>
      </w:r>
      <w:r>
        <w:rPr>
          <w:rFonts w:hint="eastAsia"/>
        </w:rPr>
        <w:t>。</w:t>
      </w:r>
    </w:p>
    <w:p>
      <w:pPr>
        <w:numPr>
          <w:ilvl w:val="0"/>
          <w:numId w:val="8"/>
        </w:numPr>
        <w:ind w:left="840" w:firstLine="420"/>
      </w:pPr>
      <w:r>
        <w:rPr>
          <w:rFonts w:hint="eastAsia"/>
        </w:rPr>
        <w:t>随机访问（Random access）</w:t>
      </w:r>
    </w:p>
    <w:p>
      <w:pPr>
        <w:ind w:left="1260" w:firstLine="420"/>
      </w:pPr>
      <w:r>
        <w:t>最终用户随机</w:t>
      </w:r>
      <w:r>
        <w:rPr>
          <w:rFonts w:hint="eastAsia"/>
        </w:rPr>
        <w:t>地</w:t>
      </w:r>
      <w:r>
        <w:t>访问应用程序。</w:t>
      </w:r>
      <w:r>
        <w:rPr>
          <w:rFonts w:hint="eastAsia"/>
        </w:rPr>
        <w:t>用户越多，负载越有可能变均匀。</w:t>
      </w:r>
    </w:p>
    <w:p>
      <w:pPr>
        <w:numPr>
          <w:ilvl w:val="0"/>
          <w:numId w:val="8"/>
        </w:numPr>
        <w:ind w:left="840" w:firstLine="420"/>
      </w:pPr>
      <w:r>
        <w:rPr>
          <w:rFonts w:hint="eastAsia"/>
        </w:rPr>
        <w:t>每天的访问时间（Time of day）</w:t>
      </w:r>
    </w:p>
    <w:p>
      <w:pPr>
        <w:ind w:left="1260" w:firstLine="420"/>
      </w:pPr>
      <w:r>
        <w:rPr>
          <w:rFonts w:hint="eastAsia"/>
        </w:rPr>
        <w:t>可以将工作场所相关的服务和消费者相关的服务放在一起。（人在工作时一般不消费，所以，在上班时间，消费者相关的服务负载较低）</w:t>
      </w:r>
    </w:p>
    <w:p>
      <w:pPr>
        <w:ind w:left="1260" w:firstLine="420"/>
      </w:pPr>
      <w:r>
        <w:t>不同地理位置之间的时差。</w:t>
      </w:r>
      <w:r>
        <w:rPr>
          <w:rFonts w:hint="eastAsia"/>
        </w:rPr>
        <w:t>（如果用户一般在白天才使用某个网站，这个网站可以同时对中美提供服务来削峰平谷）</w:t>
      </w:r>
    </w:p>
    <w:p>
      <w:pPr>
        <w:numPr>
          <w:ilvl w:val="0"/>
          <w:numId w:val="8"/>
        </w:numPr>
        <w:ind w:left="840" w:firstLine="420"/>
      </w:pPr>
      <w:r>
        <w:rPr>
          <w:rFonts w:hint="eastAsia"/>
        </w:rPr>
        <w:t>资源使用模式（Resource usage patterns）</w:t>
      </w:r>
    </w:p>
    <w:p>
      <w:pPr>
        <w:ind w:left="1260" w:firstLine="420"/>
      </w:pPr>
      <w:r>
        <w:rPr>
          <w:rFonts w:hint="eastAsia"/>
        </w:rPr>
        <w:t>将CPU负载较高的服务和I/O负载较高的服务放在一起。</w:t>
      </w:r>
    </w:p>
    <w:p>
      <w:pPr>
        <w:numPr>
          <w:ilvl w:val="0"/>
          <w:numId w:val="8"/>
        </w:numPr>
        <w:ind w:left="840" w:firstLine="420"/>
      </w:pPr>
      <w:r>
        <w:rPr>
          <w:rFonts w:hint="eastAsia"/>
        </w:rPr>
        <w:t>不确定性（Uncertainty）</w:t>
      </w:r>
    </w:p>
    <w:p>
      <w:pPr>
        <w:ind w:left="1260" w:firstLine="420"/>
      </w:pPr>
      <w:r>
        <w:t>考虑用量高峰</w:t>
      </w:r>
      <w:r>
        <w:rPr>
          <w:rFonts w:hint="eastAsia"/>
        </w:rPr>
        <w:t>：</w:t>
      </w:r>
    </w:p>
    <w:p>
      <w:pPr>
        <w:ind w:left="1680" w:firstLine="420"/>
      </w:pPr>
      <w:r>
        <w:rPr>
          <w:rFonts w:hint="eastAsia"/>
        </w:rPr>
        <w:t>新闻事件、营销事件、运动时间</w:t>
      </w:r>
    </w:p>
    <w:p>
      <w:pPr>
        <w:ind w:left="1680" w:firstLine="420"/>
      </w:pPr>
      <w:r>
        <w:t>利用公</w:t>
      </w:r>
      <w:r>
        <w:rPr>
          <w:rFonts w:hint="eastAsia"/>
        </w:rPr>
        <w:t>有</w:t>
      </w:r>
      <w:r>
        <w:t>云来维持足够的容量以支持使用高峰</w:t>
      </w:r>
    </w:p>
    <w:p>
      <w:pPr>
        <w:ind w:left="420" w:firstLine="420"/>
      </w:pPr>
    </w:p>
    <w:p>
      <w:pPr>
        <w:ind w:left="420" w:firstLine="420"/>
      </w:pPr>
      <w:r>
        <w:t>关键技术是分析负载变化</w:t>
      </w:r>
      <w:r>
        <w:rPr>
          <w:rFonts w:hint="eastAsia"/>
        </w:rPr>
        <w:t>的</w:t>
      </w:r>
      <w:r>
        <w:t>模式，并利用该模式在资源上分配负载</w:t>
      </w:r>
      <w:r>
        <w:rPr>
          <w:rFonts w:hint="eastAsia"/>
        </w:rPr>
        <w:t>。</w:t>
      </w:r>
    </w:p>
    <w:p/>
    <w:p>
      <w:pPr>
        <w:numPr>
          <w:ilvl w:val="1"/>
          <w:numId w:val="1"/>
        </w:numPr>
        <w:outlineLvl w:val="1"/>
      </w:pPr>
      <w:r>
        <w:t>基本机制</w:t>
      </w:r>
    </w:p>
    <w:p>
      <w:pPr>
        <w:numPr>
          <w:ilvl w:val="2"/>
          <w:numId w:val="1"/>
        </w:numPr>
      </w:pPr>
      <w:r>
        <w:rPr>
          <w:rFonts w:hint="eastAsia"/>
        </w:rPr>
        <w:t>虚拟机（Virtual Machine）</w:t>
      </w:r>
    </w:p>
    <w:p>
      <w:pPr>
        <w:ind w:firstLine="420"/>
      </w:pPr>
      <w:r>
        <w:rPr>
          <w:rFonts w:hint="eastAsia"/>
        </w:rPr>
        <w:t>一台虚拟机具有与任何其他虚拟机隔离的地址空间。</w:t>
      </w:r>
    </w:p>
    <w:p>
      <w:pPr>
        <w:ind w:firstLine="420"/>
      </w:pPr>
      <w:r>
        <w:rPr>
          <w:rFonts w:hint="eastAsia"/>
        </w:rPr>
        <w:t>从应用程序角度看，它看起来像一台裸机（bare metal machine）。</w:t>
      </w:r>
    </w:p>
    <w:p>
      <w:pPr>
        <w:ind w:firstLine="420"/>
      </w:pPr>
      <w:r>
        <w:rPr>
          <w:rFonts w:hint="eastAsia"/>
        </w:rPr>
        <w:t>分配了IP地址并具有网络功能。</w:t>
      </w:r>
    </w:p>
    <w:p>
      <w:pPr>
        <w:ind w:firstLine="420"/>
      </w:pPr>
      <w:r>
        <w:rPr>
          <w:rFonts w:hint="eastAsia"/>
        </w:rPr>
        <w:t>可以加载可以在主机处理器上执行的任何操作系统或应用程序。</w:t>
      </w:r>
    </w:p>
    <w:p/>
    <w:p>
      <w:pPr>
        <w:numPr>
          <w:ilvl w:val="2"/>
          <w:numId w:val="1"/>
        </w:numPr>
      </w:pPr>
      <w:r>
        <w:rPr>
          <w:rFonts w:hint="eastAsia"/>
        </w:rPr>
        <w:t>监控器（Hypervisor）</w:t>
      </w:r>
    </w:p>
    <w:p>
      <w:pPr>
        <w:ind w:firstLine="420"/>
      </w:pPr>
      <w:r>
        <w:rPr>
          <w:rFonts w:hint="eastAsia"/>
        </w:rPr>
        <w:t>监控器是用于创建和管理虚拟机的操作系统。</w:t>
      </w:r>
    </w:p>
    <w:p>
      <w:pPr>
        <w:ind w:firstLine="420"/>
      </w:pPr>
      <w:r>
        <w:rPr>
          <w:rFonts w:hint="eastAsia"/>
        </w:rPr>
        <w:t>例如，VMWare、Xen、KVM。</w:t>
      </w:r>
    </w:p>
    <w:p>
      <w:r>
        <w:drawing>
          <wp:inline distT="0" distB="0" distL="114300" distR="114300">
            <wp:extent cx="5274310" cy="3042285"/>
            <wp:effectExtent l="0" t="0" r="2540"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1"/>
                    <a:stretch>
                      <a:fillRect/>
                    </a:stretch>
                  </pic:blipFill>
                  <pic:spPr>
                    <a:xfrm>
                      <a:off x="0" y="0"/>
                      <a:ext cx="5274310" cy="3042285"/>
                    </a:xfrm>
                    <a:prstGeom prst="rect">
                      <a:avLst/>
                    </a:prstGeom>
                    <a:noFill/>
                    <a:ln>
                      <a:noFill/>
                    </a:ln>
                  </pic:spPr>
                </pic:pic>
              </a:graphicData>
            </a:graphic>
          </wp:inline>
        </w:drawing>
      </w:r>
    </w:p>
    <w:p/>
    <w:p>
      <w:pPr>
        <w:numPr>
          <w:ilvl w:val="2"/>
          <w:numId w:val="1"/>
        </w:numPr>
      </w:pPr>
      <w:r>
        <w:rPr>
          <w:rFonts w:hint="eastAsia"/>
        </w:rPr>
        <w:t>文件系统（File System）</w:t>
      </w:r>
    </w:p>
    <w:p>
      <w:pPr>
        <w:ind w:firstLine="420"/>
      </w:pPr>
      <w:r>
        <w:t>每个虚拟机都可以访问文件系统。</w:t>
      </w:r>
    </w:p>
    <w:p>
      <w:pPr>
        <w:ind w:firstLine="420"/>
      </w:pPr>
      <w:r>
        <w:t>HDFS（Hadoop分布式文件系统）</w:t>
      </w:r>
      <w:r>
        <w:rPr>
          <w:rFonts w:hint="eastAsia"/>
        </w:rPr>
        <w:t>——</w:t>
      </w:r>
      <w:r>
        <w:t>一种广泛使用的开源云文件系统。</w:t>
      </w:r>
    </w:p>
    <w:p>
      <w:pPr>
        <w:ind w:firstLine="420"/>
      </w:pPr>
      <w:r>
        <w:rPr>
          <w:rFonts w:hint="eastAsia"/>
        </w:rPr>
        <w:t>我们说明HDFS如何使用冗余（redundancy）来保证可获得性的。</w:t>
      </w:r>
    </w:p>
    <w:p>
      <w:pPr>
        <w:ind w:firstLine="420"/>
      </w:pPr>
      <w:r>
        <w:rPr>
          <w:rFonts w:hint="eastAsia"/>
        </w:rPr>
        <w:t>HDFS的组成：</w:t>
      </w:r>
    </w:p>
    <w:p>
      <w:r>
        <w:rPr>
          <w:rFonts w:hint="eastAsia"/>
        </w:rPr>
        <w:drawing>
          <wp:inline distT="0" distB="0" distL="114300" distR="114300">
            <wp:extent cx="5273675" cy="2694940"/>
            <wp:effectExtent l="0" t="0" r="0" b="0"/>
            <wp:docPr id="11"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B019B1-382A-4266-B25C-5B523AA43C14-1" descr="qt_temp"/>
                    <pic:cNvPicPr>
                      <a:picLocks noChangeAspect="1"/>
                    </pic:cNvPicPr>
                  </pic:nvPicPr>
                  <pic:blipFill>
                    <a:blip r:embed="rId12"/>
                    <a:stretch>
                      <a:fillRect/>
                    </a:stretch>
                  </pic:blipFill>
                  <pic:spPr>
                    <a:xfrm>
                      <a:off x="0" y="0"/>
                      <a:ext cx="5273675" cy="2694940"/>
                    </a:xfrm>
                    <a:prstGeom prst="rect">
                      <a:avLst/>
                    </a:prstGeom>
                  </pic:spPr>
                </pic:pic>
              </a:graphicData>
            </a:graphic>
          </wp:inline>
        </w:drawing>
      </w:r>
    </w:p>
    <w:p>
      <w:pPr>
        <w:ind w:firstLine="420"/>
      </w:pPr>
      <w:r>
        <w:rPr>
          <w:rFonts w:hint="eastAsia"/>
        </w:rPr>
        <w:t>写入过程参考并行与分布式计算中的HDFS/GFS。</w:t>
      </w:r>
    </w:p>
    <w:p/>
    <w:p>
      <w:pPr>
        <w:numPr>
          <w:ilvl w:val="1"/>
          <w:numId w:val="1"/>
        </w:numPr>
        <w:outlineLvl w:val="1"/>
      </w:pPr>
      <w:r>
        <w:t>云架构</w:t>
      </w:r>
      <w:r>
        <w:rPr>
          <w:rFonts w:hint="eastAsia"/>
        </w:rPr>
        <w:t>（Cloud Architecture）</w:t>
      </w:r>
    </w:p>
    <w:p>
      <w:pPr>
        <w:numPr>
          <w:ilvl w:val="2"/>
          <w:numId w:val="1"/>
        </w:numPr>
      </w:pPr>
      <w:r>
        <w:rPr>
          <w:rFonts w:hint="eastAsia"/>
        </w:rPr>
        <w:t>安全（Security）</w:t>
      </w:r>
    </w:p>
    <w:p>
      <w:pPr>
        <w:ind w:firstLine="420"/>
      </w:pPr>
      <w:r>
        <w:rPr>
          <w:rFonts w:hint="eastAsia"/>
        </w:rPr>
        <w:t>相比非云环境，多租户带来了更多担忧。</w:t>
      </w:r>
    </w:p>
    <w:p>
      <w:pPr>
        <w:ind w:left="420" w:firstLine="420"/>
      </w:pPr>
      <w:r>
        <w:rPr>
          <w:rFonts w:hint="eastAsia"/>
        </w:rPr>
        <w:t>疏忽导致的信息共享：可能由于共享资源使用而共享信息。例如，若重新分配磁盘，则磁盘上的信息可能会保留。</w:t>
      </w:r>
    </w:p>
    <w:p>
      <w:pPr>
        <w:ind w:left="420" w:firstLine="420"/>
      </w:pPr>
      <w:r>
        <w:rPr>
          <w:rFonts w:hint="eastAsia"/>
        </w:rPr>
        <w:t>虚拟机逃逸：是指脱离虚拟机（监控器）并与主机操作系统进行交互的过程。</w:t>
      </w:r>
    </w:p>
    <w:p>
      <w:pPr>
        <w:ind w:left="420" w:firstLine="420"/>
      </w:pPr>
      <w:r>
        <w:rPr>
          <w:rFonts w:hint="eastAsia"/>
        </w:rPr>
        <w:t>拒绝服务（Denial of Service, DoS）攻击：一个用户可以消耗主机服务器的资源，而拒绝其他用户使用。</w:t>
      </w:r>
    </w:p>
    <w:p/>
    <w:p>
      <w:pPr>
        <w:numPr>
          <w:ilvl w:val="2"/>
          <w:numId w:val="1"/>
        </w:numPr>
      </w:pPr>
      <w:r>
        <w:rPr>
          <w:rFonts w:hint="eastAsia"/>
        </w:rPr>
        <w:t>性能（Performance）</w:t>
      </w:r>
    </w:p>
    <w:p>
      <w:pPr>
        <w:ind w:firstLine="420"/>
      </w:pPr>
      <w:r>
        <w:rPr>
          <w:rFonts w:hint="eastAsia"/>
        </w:rPr>
        <w:t>两种保证性能的方法：</w:t>
      </w:r>
    </w:p>
    <w:p>
      <w:pPr>
        <w:ind w:left="420" w:firstLine="420"/>
      </w:pPr>
      <w:r>
        <w:rPr>
          <w:rFonts w:hint="eastAsia"/>
        </w:rPr>
        <w:t>负载均衡（load balancing）是在多个计算资源之间分配工作负载，以避免单个资源的过载。</w:t>
      </w:r>
    </w:p>
    <w:p>
      <w:pPr>
        <w:ind w:left="420" w:firstLine="420"/>
      </w:pPr>
      <w:r>
        <w:rPr>
          <w:rFonts w:hint="eastAsia"/>
        </w:rPr>
        <w:t>自动扩展（auto-scaling）是一种方法，通过该方法通常可以根据活动服务器的数量来衡量计算资源的数量， 根据负载自动伸缩。</w:t>
      </w:r>
    </w:p>
    <w:p/>
    <w:p>
      <w:pPr>
        <w:numPr>
          <w:ilvl w:val="2"/>
          <w:numId w:val="1"/>
        </w:numPr>
      </w:pPr>
      <w:r>
        <w:rPr>
          <w:rFonts w:hint="eastAsia"/>
        </w:rPr>
        <w:t>可得性（Availability）</w:t>
      </w:r>
    </w:p>
    <w:p>
      <w:pPr>
        <w:ind w:firstLine="420"/>
      </w:pPr>
      <w:r>
        <w:t>故障</w:t>
      </w:r>
      <w:r>
        <w:rPr>
          <w:rFonts w:hint="eastAsia"/>
        </w:rPr>
        <w:t>（failure）</w:t>
      </w:r>
      <w:r>
        <w:t>是云中的常见现象</w:t>
      </w:r>
      <w:r>
        <w:rPr>
          <w:rFonts w:hint="eastAsia"/>
        </w:rPr>
        <w:t>。</w:t>
      </w:r>
    </w:p>
    <w:p>
      <w:pPr>
        <w:ind w:left="420" w:firstLine="420"/>
      </w:pPr>
      <w:r>
        <w:rPr>
          <w:rFonts w:hint="eastAsia"/>
        </w:rPr>
        <w:t>当服务器的规模达到数千台时，故障是可以预料到的（一定会发生）。</w:t>
      </w:r>
    </w:p>
    <w:p>
      <w:pPr>
        <w:ind w:firstLine="420"/>
      </w:pPr>
      <w:r>
        <w:t>云提供商确保云本身将保持可用，但有一些明显的例外。</w:t>
      </w:r>
    </w:p>
    <w:p>
      <w:pPr>
        <w:ind w:firstLine="420"/>
      </w:pPr>
      <w:r>
        <w:t>应用程序开发人员必须假设实例将</w:t>
      </w:r>
      <w:r>
        <w:rPr>
          <w:rFonts w:hint="eastAsia"/>
        </w:rPr>
        <w:t>出故障</w:t>
      </w:r>
      <w:r>
        <w:t>，并在</w:t>
      </w:r>
      <w:r>
        <w:rPr>
          <w:rFonts w:hint="eastAsia"/>
        </w:rPr>
        <w:t>故障</w:t>
      </w:r>
      <w:r>
        <w:t>的情况下建立检测和更正机制。</w:t>
      </w:r>
    </w:p>
    <w:p/>
    <w:p>
      <w:pPr>
        <w:numPr>
          <w:ilvl w:val="0"/>
          <w:numId w:val="1"/>
        </w:numPr>
        <w:outlineLvl w:val="0"/>
      </w:pPr>
      <w:bookmarkStart w:id="1" w:name="_Toc3801"/>
      <w:r>
        <w:t>数据中心网络</w:t>
      </w:r>
      <w:bookmarkEnd w:id="1"/>
    </w:p>
    <w:p>
      <w:pPr>
        <w:numPr>
          <w:ilvl w:val="1"/>
          <w:numId w:val="1"/>
        </w:numPr>
        <w:outlineLvl w:val="1"/>
      </w:pPr>
      <w:r>
        <w:rPr>
          <w:rFonts w:hint="eastAsia"/>
        </w:rPr>
        <w:t>设计目标与需求</w:t>
      </w:r>
    </w:p>
    <w:p>
      <w:pPr>
        <w:numPr>
          <w:ilvl w:val="0"/>
          <w:numId w:val="9"/>
        </w:numPr>
      </w:pPr>
      <w:r>
        <w:t>数据中心</w:t>
      </w:r>
      <w:r>
        <w:rPr>
          <w:rFonts w:hint="eastAsia"/>
        </w:rPr>
        <w:t>的整体</w:t>
      </w:r>
      <w:r>
        <w:t>设计目标</w:t>
      </w:r>
    </w:p>
    <w:p>
      <w:pPr>
        <w:ind w:firstLine="420"/>
      </w:pPr>
      <w:r>
        <w:t>敏捷性</w:t>
      </w:r>
      <w:r>
        <w:rPr>
          <w:rFonts w:hint="eastAsia"/>
        </w:rPr>
        <w:t>——</w:t>
      </w:r>
      <w:r>
        <w:t>任何服务，任何服务器</w:t>
      </w:r>
    </w:p>
    <w:p>
      <w:pPr>
        <w:ind w:firstLine="420"/>
      </w:pPr>
      <w:r>
        <w:t>将服务器转变为一个大的可</w:t>
      </w:r>
      <w:r>
        <w:rPr>
          <w:rFonts w:hint="eastAsia"/>
        </w:rPr>
        <w:t>取代（fungible）</w:t>
      </w:r>
      <w:r>
        <w:t>池</w:t>
      </w:r>
      <w:r>
        <w:rPr>
          <w:rFonts w:hint="eastAsia"/>
        </w:rPr>
        <w:t>：</w:t>
      </w:r>
    </w:p>
    <w:p>
      <w:pPr>
        <w:ind w:left="420" w:firstLine="420"/>
      </w:pPr>
      <w:r>
        <w:rPr>
          <w:rFonts w:hint="eastAsia"/>
        </w:rPr>
        <w:t>让服务“呼吸”：根据需要动态扩展和收缩他们的足迹</w:t>
      </w:r>
    </w:p>
    <w:p>
      <w:pPr>
        <w:ind w:left="840" w:firstLine="420"/>
      </w:pPr>
      <w:r>
        <w:rPr>
          <w:rFonts w:hint="eastAsia"/>
        </w:rPr>
        <w:t>我们已经看到这是如何根据Google的GFS、BigTable、MapReduce完成的</w:t>
      </w:r>
    </w:p>
    <w:p>
      <w:pPr>
        <w:ind w:left="420" w:firstLine="420"/>
      </w:pPr>
      <w:r>
        <w:rPr>
          <w:rFonts w:hint="eastAsia"/>
        </w:rPr>
        <w:t>具有非阻塞核心的等距终端</w:t>
      </w:r>
    </w:p>
    <w:p>
      <w:pPr>
        <w:ind w:left="420" w:firstLine="420"/>
      </w:pPr>
      <w:r>
        <w:t>无限的工作负载移动性</w:t>
      </w:r>
    </w:p>
    <w:p>
      <w:pPr>
        <w:ind w:firstLine="420"/>
      </w:pPr>
      <w:r>
        <w:rPr>
          <w:rFonts w:hint="eastAsia"/>
        </w:rPr>
        <w:t>好处：</w:t>
      </w:r>
    </w:p>
    <w:p>
      <w:pPr>
        <w:ind w:left="420" w:firstLine="420"/>
      </w:pPr>
      <w:r>
        <w:t>提高服务开发人员的工作效率</w:t>
      </w:r>
    </w:p>
    <w:p>
      <w:pPr>
        <w:ind w:left="420" w:firstLine="420"/>
      </w:pPr>
      <w:r>
        <w:t>降低成本</w:t>
      </w:r>
    </w:p>
    <w:p>
      <w:pPr>
        <w:ind w:left="420" w:firstLine="420"/>
      </w:pPr>
      <w:r>
        <w:t>实现高性能和可靠性</w:t>
      </w:r>
    </w:p>
    <w:p>
      <w:pPr>
        <w:ind w:firstLine="420"/>
      </w:pPr>
      <w:r>
        <w:t>这些是大多数数据中心基础架构项目的三大动机！</w:t>
      </w:r>
    </w:p>
    <w:p/>
    <w:p>
      <w:pPr>
        <w:numPr>
          <w:ilvl w:val="0"/>
          <w:numId w:val="9"/>
        </w:numPr>
      </w:pPr>
      <w:r>
        <w:rPr>
          <w:rFonts w:hint="eastAsia"/>
        </w:rPr>
        <w:t>数据中心的应用需求</w:t>
      </w:r>
    </w:p>
    <w:p>
      <w:pPr>
        <w:ind w:firstLine="420"/>
      </w:pPr>
      <w:r>
        <w:rPr>
          <w:rFonts w:hint="eastAsia"/>
        </w:rPr>
        <w:t>数据中心通常运行两种类型的应用程序：</w:t>
      </w:r>
    </w:p>
    <w:p>
      <w:pPr>
        <w:ind w:left="420" w:firstLine="420"/>
      </w:pPr>
      <w:r>
        <w:rPr>
          <w:rFonts w:hint="eastAsia"/>
        </w:rPr>
        <w:t>面向外部（例如，向用户提供网页）</w:t>
      </w:r>
    </w:p>
    <w:p>
      <w:pPr>
        <w:ind w:left="420" w:firstLine="420"/>
      </w:pPr>
      <w:r>
        <w:rPr>
          <w:rFonts w:hint="eastAsia"/>
        </w:rPr>
        <w:t>内部计算（例如，用于Web索引的MapReduce）</w:t>
      </w:r>
    </w:p>
    <w:p>
      <w:pPr>
        <w:ind w:firstLine="420"/>
      </w:pPr>
      <w:r>
        <w:rPr>
          <w:rFonts w:hint="eastAsia"/>
        </w:rPr>
        <w:t>工作负载通常是不可预测的：</w:t>
      </w:r>
    </w:p>
    <w:p>
      <w:pPr>
        <w:ind w:left="420" w:firstLine="420"/>
      </w:pPr>
      <w:r>
        <w:rPr>
          <w:rFonts w:hint="eastAsia"/>
        </w:rPr>
        <w:t>多个服务在数据中心内并发运行。</w:t>
      </w:r>
    </w:p>
    <w:p>
      <w:pPr>
        <w:ind w:left="420" w:firstLine="420"/>
      </w:pPr>
      <w:r>
        <w:rPr>
          <w:rFonts w:hint="eastAsia"/>
        </w:rPr>
        <w:t>对新服务的需求可能出现意外情况：</w:t>
      </w:r>
    </w:p>
    <w:p>
      <w:pPr>
        <w:ind w:left="840" w:firstLine="420"/>
      </w:pPr>
      <w:r>
        <w:rPr>
          <w:rFonts w:hint="eastAsia"/>
        </w:rPr>
        <w:t>对新服务的需求飙升意味着成功！</w:t>
      </w:r>
    </w:p>
    <w:p>
      <w:pPr>
        <w:ind w:left="840" w:firstLine="420"/>
      </w:pPr>
      <w:r>
        <w:rPr>
          <w:rFonts w:hint="eastAsia"/>
        </w:rPr>
        <w:t>但成功也伴随着麻烦（如果没有准备好的话）！</w:t>
      </w:r>
    </w:p>
    <w:p>
      <w:pPr>
        <w:ind w:firstLine="420"/>
      </w:pPr>
      <w:r>
        <w:rPr>
          <w:rFonts w:hint="eastAsia"/>
        </w:rPr>
        <w:t>服务器故障是常态。</w:t>
      </w:r>
    </w:p>
    <w:p/>
    <w:p>
      <w:pPr>
        <w:numPr>
          <w:ilvl w:val="0"/>
          <w:numId w:val="9"/>
        </w:numPr>
      </w:pPr>
      <w:r>
        <w:rPr>
          <w:rFonts w:hint="eastAsia"/>
        </w:rPr>
        <w:t>数据中心的网络需求</w:t>
      </w:r>
    </w:p>
    <w:p>
      <w:pPr>
        <w:ind w:firstLine="420"/>
      </w:pPr>
      <w:r>
        <w:rPr>
          <w:rFonts w:hint="eastAsia"/>
        </w:rPr>
        <w:t>统一的高容量：</w:t>
      </w:r>
    </w:p>
    <w:p>
      <w:pPr>
        <w:ind w:left="420" w:firstLine="420"/>
      </w:pPr>
      <w:r>
        <w:rPr>
          <w:rFonts w:hint="eastAsia"/>
        </w:rPr>
        <w:t>服务器之间的容量仅受其网络接口控制器（NIC）限制</w:t>
      </w:r>
    </w:p>
    <w:p>
      <w:pPr>
        <w:ind w:left="420" w:firstLine="420"/>
      </w:pPr>
      <w:r>
        <w:rPr>
          <w:rFonts w:hint="eastAsia"/>
        </w:rPr>
        <w:t>添加服务器时无需考虑拓扑</w:t>
      </w:r>
    </w:p>
    <w:p>
      <w:pPr>
        <w:ind w:left="840" w:firstLine="420"/>
      </w:pPr>
      <w:r>
        <w:rPr>
          <w:rFonts w:hint="eastAsia"/>
        </w:rPr>
        <w:t>换句话说，任何两台服务器之间的容量都很高，无论它们位于哪个机架上！</w:t>
      </w:r>
    </w:p>
    <w:p>
      <w:pPr>
        <w:ind w:firstLine="420"/>
      </w:pPr>
      <w:r>
        <w:rPr>
          <w:rFonts w:hint="eastAsia"/>
        </w:rPr>
        <w:t>性能隔离：</w:t>
      </w:r>
    </w:p>
    <w:p>
      <w:pPr>
        <w:ind w:left="420" w:firstLine="420"/>
      </w:pPr>
      <w:r>
        <w:rPr>
          <w:rFonts w:hint="eastAsia"/>
        </w:rPr>
        <w:t>一个服务的流量不受其他服务的影响</w:t>
      </w:r>
    </w:p>
    <w:p>
      <w:pPr>
        <w:ind w:firstLine="420"/>
      </w:pPr>
      <w:r>
        <w:rPr>
          <w:rFonts w:hint="eastAsia"/>
        </w:rPr>
        <w:t>易于管理：“即插即用”</w:t>
      </w:r>
    </w:p>
    <w:p>
      <w:pPr>
        <w:ind w:left="420" w:firstLine="420"/>
      </w:pPr>
      <w:r>
        <w:rPr>
          <w:rFonts w:hint="eastAsia"/>
        </w:rPr>
        <w:t>平面寻址，因此任何服务器都可以拥有任意的IP地址</w:t>
      </w:r>
    </w:p>
    <w:p>
      <w:pPr>
        <w:ind w:left="420" w:firstLine="420"/>
      </w:pPr>
      <w:r>
        <w:rPr>
          <w:rFonts w:hint="eastAsia"/>
        </w:rPr>
        <w:t>服务器配置与局域网中的配置相同</w:t>
      </w:r>
    </w:p>
    <w:p>
      <w:pPr>
        <w:ind w:left="420" w:firstLine="420"/>
      </w:pPr>
      <w:r>
        <w:rPr>
          <w:rFonts w:hint="eastAsia"/>
        </w:rPr>
        <w:t>依赖于广播的传统应用程序必须能工作</w:t>
      </w:r>
    </w:p>
    <w:p>
      <w:pPr>
        <w:ind w:firstLine="420"/>
      </w:pPr>
      <w:r>
        <w:rPr>
          <w:rFonts w:hint="eastAsia"/>
        </w:rPr>
        <w:t>可扩展、易于管理、容错且高效的数据中心网络（Data Center Networks, DCN）的要求：</w:t>
      </w:r>
    </w:p>
    <w:p>
      <w:pPr>
        <w:ind w:left="420" w:firstLine="420"/>
      </w:pPr>
      <w:r>
        <w:rPr>
          <w:rFonts w:hint="eastAsia"/>
        </w:rPr>
        <w:t>R1：任何VM都可以在不更改其IP地址的情况下迁移到任何物理机器</w:t>
      </w:r>
    </w:p>
    <w:p>
      <w:pPr>
        <w:ind w:left="420" w:firstLine="420"/>
      </w:pPr>
      <w:r>
        <w:rPr>
          <w:rFonts w:hint="eastAsia"/>
        </w:rPr>
        <w:t>R2：管理员不需要先配置任何交换机部署</w:t>
      </w:r>
    </w:p>
    <w:p>
      <w:pPr>
        <w:ind w:left="420" w:firstLine="420"/>
      </w:pPr>
      <w:r>
        <w:rPr>
          <w:rFonts w:hint="eastAsia"/>
        </w:rPr>
        <w:t>R3：任何终端主机都应通过任何可用路径与任何其他终端主机进行高效通信</w:t>
      </w:r>
    </w:p>
    <w:p>
      <w:pPr>
        <w:ind w:left="420" w:firstLine="420"/>
      </w:pPr>
      <w:r>
        <w:rPr>
          <w:rFonts w:hint="eastAsia"/>
        </w:rPr>
        <w:t>R4：无转发环路</w:t>
      </w:r>
    </w:p>
    <w:p>
      <w:pPr>
        <w:ind w:left="420" w:firstLine="420"/>
      </w:pPr>
      <w:r>
        <w:rPr>
          <w:rFonts w:hint="eastAsia"/>
        </w:rPr>
        <w:t>R5：故障检测应快速有效</w:t>
      </w:r>
    </w:p>
    <w:p>
      <w:pPr>
        <w:ind w:firstLine="420"/>
      </w:pPr>
      <w:r>
        <w:rPr>
          <w:rFonts w:hint="eastAsia"/>
        </w:rPr>
        <w:t>对网络协议的影响：</w:t>
      </w:r>
    </w:p>
    <w:p>
      <w:pPr>
        <w:ind w:left="420" w:firstLine="420"/>
      </w:pPr>
      <w:r>
        <w:rPr>
          <w:rFonts w:hint="eastAsia"/>
        </w:rPr>
        <w:t>整个数据中心由一个二层网络组成（R1和R2）【软件定义网络中的大二层网络】</w:t>
      </w:r>
    </w:p>
    <w:p>
      <w:pPr>
        <w:ind w:left="420" w:firstLine="420"/>
      </w:pPr>
      <w:r>
        <w:rPr>
          <w:rFonts w:hint="eastAsia"/>
        </w:rPr>
        <w:t>具有数十万个条目的MAC转发表（R3）</w:t>
      </w:r>
    </w:p>
    <w:p>
      <w:pPr>
        <w:ind w:left="420" w:firstLine="420"/>
      </w:pPr>
      <w:r>
        <w:rPr>
          <w:rFonts w:hint="eastAsia"/>
        </w:rPr>
        <w:t>高效的路由协议，可快速将拓扑变化传播到所有点（R5）</w:t>
      </w:r>
    </w:p>
    <w:p/>
    <w:p>
      <w:pPr>
        <w:numPr>
          <w:ilvl w:val="1"/>
          <w:numId w:val="1"/>
        </w:numPr>
        <w:outlineLvl w:val="1"/>
      </w:pPr>
      <w:r>
        <w:rPr>
          <w:rFonts w:hint="eastAsia"/>
        </w:rPr>
        <w:t>成本</w:t>
      </w:r>
    </w:p>
    <w:p>
      <w:pPr>
        <w:ind w:firstLine="420"/>
      </w:pPr>
      <w:r>
        <w:rPr>
          <w:rFonts w:hint="eastAsia"/>
        </w:rPr>
        <w:t>总成本多变：</w:t>
      </w:r>
    </w:p>
    <w:p>
      <w:pPr>
        <w:ind w:left="420" w:firstLine="420"/>
      </w:pPr>
      <w:r>
        <w:rPr>
          <w:rFonts w:hint="eastAsia"/>
        </w:rPr>
        <w:t>大型数据中心超过2.5亿美元</w:t>
      </w:r>
    </w:p>
    <w:p>
      <w:pPr>
        <w:ind w:left="420" w:firstLine="420"/>
      </w:pPr>
      <w:r>
        <w:t>服务器成本占主导地位</w:t>
      </w:r>
    </w:p>
    <w:p>
      <w:pPr>
        <w:ind w:left="420" w:firstLine="420"/>
      </w:pPr>
      <w:r>
        <w:rPr>
          <w:rFonts w:hint="eastAsia"/>
        </w:rPr>
        <w:t>网络成本占比较大</w:t>
      </w:r>
    </w:p>
    <w:p>
      <w:pPr>
        <w:ind w:firstLine="420"/>
      </w:pPr>
      <w:r>
        <w:rPr>
          <w:rFonts w:hint="eastAsia"/>
        </w:rPr>
        <w:t>供应时间长：</w:t>
      </w:r>
    </w:p>
    <w:p>
      <w:pPr>
        <w:ind w:left="420" w:firstLine="420"/>
      </w:pPr>
      <w:r>
        <w:rPr>
          <w:rFonts w:hint="eastAsia"/>
        </w:rPr>
        <w:t>最多只能做到每季度进行一次新服务器的采购</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74"/>
        <w:gridCol w:w="2408"/>
        <w:gridCol w:w="33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分摊后成本（amortized cost）</w:t>
            </w:r>
          </w:p>
        </w:tc>
        <w:tc>
          <w:tcPr>
            <w:tcW w:w="0" w:type="auto"/>
          </w:tcPr>
          <w:p>
            <w:r>
              <w:rPr>
                <w:rFonts w:hint="eastAsia"/>
              </w:rPr>
              <w:t>组件（component）</w:t>
            </w:r>
          </w:p>
        </w:tc>
        <w:tc>
          <w:tcPr>
            <w:tcW w:w="0" w:type="auto"/>
          </w:tcPr>
          <w:p>
            <w:r>
              <w:rPr>
                <w:rFonts w:hint="eastAsia"/>
              </w:rPr>
              <w:t>子组件（sub-component）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~45%</w:t>
            </w:r>
          </w:p>
        </w:tc>
        <w:tc>
          <w:tcPr>
            <w:tcW w:w="0" w:type="auto"/>
          </w:tcPr>
          <w:p>
            <w:r>
              <w:rPr>
                <w:rFonts w:hint="eastAsia"/>
              </w:rPr>
              <w:t>服务器</w:t>
            </w:r>
          </w:p>
        </w:tc>
        <w:tc>
          <w:tcPr>
            <w:tcW w:w="0" w:type="auto"/>
          </w:tcPr>
          <w:p>
            <w:r>
              <w:rPr>
                <w:rFonts w:hint="eastAsia"/>
              </w:rPr>
              <w:t>CPU、内存、磁盘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~25%</w:t>
            </w:r>
          </w:p>
        </w:tc>
        <w:tc>
          <w:tcPr>
            <w:tcW w:w="0" w:type="auto"/>
          </w:tcPr>
          <w:p>
            <w:r>
              <w:rPr>
                <w:rFonts w:hint="eastAsia"/>
              </w:rPr>
              <w:t>电力基础设施</w:t>
            </w:r>
          </w:p>
        </w:tc>
        <w:tc>
          <w:tcPr>
            <w:tcW w:w="0" w:type="auto"/>
          </w:tcPr>
          <w:p>
            <w:r>
              <w:rPr>
                <w:rFonts w:hint="eastAsia"/>
              </w:rPr>
              <w:t>UPS、散热、电力分配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~15%</w:t>
            </w:r>
          </w:p>
        </w:tc>
        <w:tc>
          <w:tcPr>
            <w:tcW w:w="0" w:type="auto"/>
          </w:tcPr>
          <w:p>
            <w:r>
              <w:rPr>
                <w:rFonts w:hint="eastAsia"/>
              </w:rPr>
              <w:t>电力驱动（power draw）</w:t>
            </w:r>
          </w:p>
        </w:tc>
        <w:tc>
          <w:tcPr>
            <w:tcW w:w="0" w:type="auto"/>
          </w:tcPr>
          <w:p>
            <w:r>
              <w:rPr>
                <w:rFonts w:hint="eastAsia"/>
              </w:rPr>
              <w:t>电力使用成本</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~15%</w:t>
            </w:r>
          </w:p>
        </w:tc>
        <w:tc>
          <w:tcPr>
            <w:tcW w:w="0" w:type="auto"/>
          </w:tcPr>
          <w:p>
            <w:r>
              <w:rPr>
                <w:rFonts w:hint="eastAsia"/>
              </w:rPr>
              <w:t>网络</w:t>
            </w:r>
          </w:p>
        </w:tc>
        <w:tc>
          <w:tcPr>
            <w:tcW w:w="0" w:type="auto"/>
          </w:tcPr>
          <w:p>
            <w:r>
              <w:rPr>
                <w:rFonts w:hint="eastAsia"/>
              </w:rPr>
              <w:t>交换机、线路、网络接入（transit）</w:t>
            </w:r>
          </w:p>
        </w:tc>
      </w:tr>
    </w:tbl>
    <w:p/>
    <w:p>
      <w:pPr>
        <w:numPr>
          <w:ilvl w:val="1"/>
          <w:numId w:val="1"/>
        </w:numPr>
        <w:outlineLvl w:val="1"/>
      </w:pPr>
      <w:r>
        <w:t>数据中心拓扑结构（分类）</w:t>
      </w:r>
    </w:p>
    <w:p>
      <w:r>
        <w:drawing>
          <wp:inline distT="0" distB="0" distL="114300" distR="114300">
            <wp:extent cx="5080000" cy="5371465"/>
            <wp:effectExtent l="0" t="0" r="25400" b="0"/>
            <wp:docPr id="12" name="图示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p>
      <w:pPr>
        <w:numPr>
          <w:ilvl w:val="1"/>
          <w:numId w:val="1"/>
        </w:numPr>
        <w:outlineLvl w:val="1"/>
      </w:pPr>
      <w:r>
        <w:t>常见拓扑结构</w:t>
      </w:r>
    </w:p>
    <w:p>
      <w:pPr>
        <w:ind w:firstLine="420"/>
      </w:pPr>
      <w:r>
        <w:rPr>
          <w:rFonts w:hint="eastAsia"/>
        </w:rPr>
        <w:t>现在典型的数据中心拓扑：</w:t>
      </w:r>
    </w:p>
    <w:p>
      <w:pPr>
        <w:ind w:left="420" w:firstLine="420"/>
      </w:pPr>
      <w:r>
        <w:rPr>
          <w:rFonts w:hint="eastAsia"/>
        </w:rPr>
        <w:t>终端主机连接到架顶式（top of rack, ToR）交换机上</w:t>
      </w:r>
    </w:p>
    <w:p>
      <w:pPr>
        <w:ind w:left="420" w:firstLine="420"/>
      </w:pPr>
      <w:r>
        <w:rPr>
          <w:rFonts w:hint="eastAsia"/>
        </w:rPr>
        <w:t>ToR交换机有48个千兆以太网（GigE）端口和高达410Gbps的以太网上行链路</w:t>
      </w:r>
    </w:p>
    <w:p>
      <w:pPr>
        <w:ind w:left="420" w:firstLine="420"/>
      </w:pPr>
      <w:r>
        <w:t>ToR</w:t>
      </w:r>
      <w:r>
        <w:rPr>
          <w:rFonts w:hint="eastAsia"/>
        </w:rPr>
        <w:t>交换机连接到一个或多个列末（end of row, EoR）交换机</w:t>
      </w:r>
    </w:p>
    <w:p>
      <w:pPr>
        <w:ind w:firstLine="420"/>
      </w:pPr>
      <w:r>
        <w:rPr>
          <w:rFonts w:hint="eastAsia"/>
        </w:rPr>
        <w:t>全Mesh网络：</w:t>
      </w:r>
    </w:p>
    <w:p>
      <w:r>
        <w:drawing>
          <wp:inline distT="0" distB="0" distL="114300" distR="114300">
            <wp:extent cx="5270500" cy="4579620"/>
            <wp:effectExtent l="0" t="0" r="6350" b="1143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17"/>
                    <a:stretch>
                      <a:fillRect/>
                    </a:stretch>
                  </pic:blipFill>
                  <pic:spPr>
                    <a:xfrm>
                      <a:off x="0" y="0"/>
                      <a:ext cx="5270500" cy="4579620"/>
                    </a:xfrm>
                    <a:prstGeom prst="rect">
                      <a:avLst/>
                    </a:prstGeom>
                    <a:noFill/>
                    <a:ln>
                      <a:noFill/>
                    </a:ln>
                  </pic:spPr>
                </pic:pic>
              </a:graphicData>
            </a:graphic>
          </wp:inline>
        </w:drawing>
      </w:r>
    </w:p>
    <w:p>
      <w:pPr>
        <w:ind w:firstLine="420"/>
      </w:pPr>
      <w:r>
        <w:rPr>
          <w:rFonts w:hint="eastAsia"/>
        </w:rPr>
        <w:t>基本树状拓扑：</w:t>
      </w:r>
    </w:p>
    <w:p>
      <w:r>
        <w:drawing>
          <wp:inline distT="0" distB="0" distL="114300" distR="114300">
            <wp:extent cx="5273040" cy="3094355"/>
            <wp:effectExtent l="0" t="0" r="3810" b="1079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18"/>
                    <a:stretch>
                      <a:fillRect/>
                    </a:stretch>
                  </pic:blipFill>
                  <pic:spPr>
                    <a:xfrm>
                      <a:off x="0" y="0"/>
                      <a:ext cx="5273040" cy="3094355"/>
                    </a:xfrm>
                    <a:prstGeom prst="rect">
                      <a:avLst/>
                    </a:prstGeom>
                    <a:noFill/>
                    <a:ln>
                      <a:noFill/>
                    </a:ln>
                  </pic:spPr>
                </pic:pic>
              </a:graphicData>
            </a:graphic>
          </wp:inline>
        </w:drawing>
      </w:r>
    </w:p>
    <w:p/>
    <w:p>
      <w:pPr>
        <w:numPr>
          <w:ilvl w:val="1"/>
          <w:numId w:val="1"/>
        </w:numPr>
        <w:outlineLvl w:val="1"/>
      </w:pPr>
      <w:r>
        <w:rPr>
          <w:rFonts w:hint="eastAsia"/>
        </w:rPr>
        <w:t>胖树拓扑（Fat-Tree Topology）</w:t>
      </w:r>
    </w:p>
    <w:p>
      <w:pPr>
        <w:numPr>
          <w:ilvl w:val="0"/>
          <w:numId w:val="10"/>
        </w:numPr>
      </w:pPr>
      <w:r>
        <w:rPr>
          <w:rFonts w:hint="eastAsia"/>
        </w:rPr>
        <w:t>基于树的拓扑（Tree-based Topology）</w:t>
      </w:r>
    </w:p>
    <w:p>
      <w:pPr>
        <w:ind w:firstLine="420"/>
      </w:pPr>
      <w:r>
        <w:rPr>
          <w:rFonts w:hint="eastAsia"/>
        </w:rPr>
        <w:t>每台电脑一个端口</w:t>
      </w:r>
    </w:p>
    <w:p>
      <w:pPr>
        <w:ind w:firstLine="420"/>
      </w:pPr>
      <w:r>
        <w:t>通过增加更多的交换机和在交换机上增加更多的端口来扩展</w:t>
      </w:r>
    </w:p>
    <w:p>
      <w:pPr>
        <w:ind w:firstLine="420"/>
      </w:pPr>
      <w:r>
        <w:rPr>
          <w:rFonts w:hint="eastAsia"/>
        </w:rPr>
        <w:t>基本树、胖树（Fat Tree）、Clos网络……</w:t>
      </w:r>
    </w:p>
    <w:p>
      <w:pPr>
        <w:ind w:firstLine="420"/>
      </w:pPr>
      <w:r>
        <w:t>也可以</w:t>
      </w:r>
      <w:r>
        <w:rPr>
          <w:rFonts w:hint="eastAsia"/>
        </w:rPr>
        <w:t>归类到</w:t>
      </w:r>
      <w:r>
        <w:t>以交换机为中心的拓扑</w:t>
      </w:r>
    </w:p>
    <w:p/>
    <w:p>
      <w:pPr>
        <w:numPr>
          <w:ilvl w:val="0"/>
          <w:numId w:val="10"/>
        </w:numPr>
      </w:pPr>
      <w:r>
        <w:rPr>
          <w:rFonts w:hint="eastAsia"/>
        </w:rPr>
        <w:t>胖树架构及属性（重点）</w:t>
      </w:r>
    </w:p>
    <w:p>
      <w:r>
        <w:drawing>
          <wp:inline distT="0" distB="0" distL="114300" distR="114300">
            <wp:extent cx="5267325" cy="2743835"/>
            <wp:effectExtent l="0" t="0" r="9525" b="18415"/>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19"/>
                    <a:stretch>
                      <a:fillRect/>
                    </a:stretch>
                  </pic:blipFill>
                  <pic:spPr>
                    <a:xfrm>
                      <a:off x="0" y="0"/>
                      <a:ext cx="5267325" cy="2743835"/>
                    </a:xfrm>
                    <a:prstGeom prst="rect">
                      <a:avLst/>
                    </a:prstGeom>
                    <a:noFill/>
                    <a:ln>
                      <a:noFill/>
                    </a:ln>
                  </pic:spPr>
                </pic:pic>
              </a:graphicData>
            </a:graphic>
          </wp:inline>
        </w:drawing>
      </w:r>
    </w:p>
    <w:p>
      <w:pPr>
        <w:ind w:firstLine="420"/>
      </w:pPr>
      <w:r>
        <w:rPr>
          <w:rFonts w:hint="eastAsia"/>
        </w:rPr>
        <w:t>胖树：一种特殊的Clos网络</w:t>
      </w:r>
    </w:p>
    <w:p>
      <w:pPr>
        <w:ind w:left="420" w:firstLine="420"/>
      </w:pPr>
      <w:r>
        <w:rPr>
          <w:rFonts w:hint="eastAsia"/>
        </w:rPr>
        <w:t>K元胖树：三层拓扑（接入层【edge】、汇聚层【aggregation】和核心层【core】）</w:t>
      </w:r>
    </w:p>
    <w:p>
      <w:pPr>
        <w:ind w:left="420" w:firstLine="420"/>
      </w:pPr>
      <w:r>
        <w:rPr>
          <w:rFonts w:hint="eastAsia"/>
        </w:rPr>
        <w:t>把胖树分为K个pod</w:t>
      </w:r>
    </w:p>
    <w:p>
      <w:pPr>
        <w:ind w:left="420" w:firstLine="420"/>
      </w:pPr>
      <w:r>
        <w:rPr>
          <w:rFonts w:hint="eastAsia"/>
        </w:rPr>
        <w:t>每个pod由</w:t>
      </w:r>
      <w:r>
        <w:rPr>
          <w:rFonts w:hint="eastAsia"/>
          <w:position w:val="-12"/>
        </w:rPr>
        <w:object>
          <v:shape id="_x0000_i1025" o:spt="75" type="#_x0000_t75" style="height:19pt;width:24pt;" o:ole="t" filled="f" o:preferrelative="t" stroked="f" coordsize="21600,21600">
            <v:path/>
            <v:fill on="f" focussize="0,0"/>
            <v:stroke on="f" joinstyle="miter"/>
            <v:imagedata r:id="rId21" o:title=""/>
            <o:lock v:ext="edit" aspectratio="t"/>
            <w10:wrap type="none"/>
            <w10:anchorlock/>
          </v:shape>
          <o:OLEObject Type="Embed" ProgID="Equation.KSEE3" ShapeID="_x0000_i1025" DrawAspect="Content" ObjectID="_1468075725" r:id="rId20">
            <o:LockedField>false</o:LockedField>
          </o:OLEObject>
        </w:object>
      </w:r>
      <w:r>
        <w:rPr>
          <w:rFonts w:hint="eastAsia"/>
        </w:rPr>
        <w:t>个服务器和2层</w:t>
      </w:r>
      <w:r>
        <w:rPr>
          <w:rFonts w:hint="eastAsia"/>
          <w:position w:val="-12"/>
        </w:rPr>
        <w:object>
          <v:shape id="_x0000_i1026" o:spt="75" type="#_x0000_t75" style="height:18pt;width:12pt;" o:ole="t" filled="f" o:preferrelative="t" stroked="f" coordsize="21600,21600">
            <v:path/>
            <v:fill on="f" focussize="0,0"/>
            <v:stroke on="f" joinstyle="miter"/>
            <v:imagedata r:id="rId23" o:title=""/>
            <o:lock v:ext="edit" aspectratio="t"/>
            <w10:wrap type="none"/>
            <w10:anchorlock/>
          </v:shape>
          <o:OLEObject Type="Embed" ProgID="Equation.KSEE3" ShapeID="_x0000_i1026" DrawAspect="Content" ObjectID="_1468075726" r:id="rId22">
            <o:LockedField>false</o:LockedField>
          </o:OLEObject>
        </w:object>
      </w:r>
      <w:r>
        <w:rPr>
          <w:rFonts w:hint="eastAsia"/>
        </w:rPr>
        <w:t>个K端口的交换机组成</w:t>
      </w:r>
    </w:p>
    <w:p>
      <w:pPr>
        <w:ind w:left="420" w:firstLine="420"/>
      </w:pPr>
      <w:r>
        <w:rPr>
          <w:rFonts w:hint="eastAsia"/>
        </w:rPr>
        <w:t>每个接入层交换机连接到</w:t>
      </w:r>
      <w:r>
        <w:rPr>
          <w:rFonts w:hint="eastAsia"/>
          <w:position w:val="-12"/>
        </w:rPr>
        <w:object>
          <v:shape id="_x0000_i1027" o:spt="75" type="#_x0000_t75" style="height:18pt;width:12pt;" o:ole="t" filled="f" o:preferrelative="t" stroked="f" coordsize="21600,21600">
            <v:path/>
            <v:fill on="f" focussize="0,0"/>
            <v:stroke on="f" joinstyle="miter"/>
            <v:imagedata r:id="rId25" o:title=""/>
            <o:lock v:ext="edit" aspectratio="t"/>
            <w10:wrap type="none"/>
            <w10:anchorlock/>
          </v:shape>
          <o:OLEObject Type="Embed" ProgID="Equation.KSEE3" ShapeID="_x0000_i1027" DrawAspect="Content" ObjectID="_1468075727" r:id="rId24">
            <o:LockedField>false</o:LockedField>
          </o:OLEObject>
        </w:object>
      </w:r>
      <w:r>
        <w:rPr>
          <w:rFonts w:hint="eastAsia"/>
        </w:rPr>
        <w:t>个服务器和</w:t>
      </w:r>
      <w:r>
        <w:rPr>
          <w:rFonts w:hint="eastAsia"/>
          <w:position w:val="-12"/>
        </w:rPr>
        <w:object>
          <v:shape id="_x0000_i1028" o:spt="75" type="#_x0000_t75" style="height:18pt;width:12pt;" o:ole="t" filled="f" o:preferrelative="t" stroked="f" coordsize="21600,21600">
            <v:path/>
            <v:fill on="f" focussize="0,0"/>
            <v:stroke on="f" joinstyle="miter"/>
            <v:imagedata r:id="rId27" o:title=""/>
            <o:lock v:ext="edit" aspectratio="t"/>
            <w10:wrap type="none"/>
            <w10:anchorlock/>
          </v:shape>
          <o:OLEObject Type="Embed" ProgID="Equation.KSEE3" ShapeID="_x0000_i1028" DrawAspect="Content" ObjectID="_1468075728" r:id="rId26">
            <o:LockedField>false</o:LockedField>
          </o:OLEObject>
        </w:object>
      </w:r>
      <w:r>
        <w:rPr>
          <w:rFonts w:hint="eastAsia"/>
        </w:rPr>
        <w:t>个汇聚层交换机上</w:t>
      </w:r>
    </w:p>
    <w:p>
      <w:pPr>
        <w:ind w:left="420" w:firstLine="420"/>
      </w:pPr>
      <w:r>
        <w:rPr>
          <w:rFonts w:hint="eastAsia"/>
        </w:rPr>
        <w:t>每个汇聚层交换机连接到</w:t>
      </w:r>
      <w:r>
        <w:rPr>
          <w:rFonts w:hint="eastAsia"/>
          <w:position w:val="-12"/>
        </w:rPr>
        <w:object>
          <v:shape id="_x0000_i1029" o:spt="75" type="#_x0000_t75" style="height:18pt;width:12pt;" o:ole="t" filled="f" o:preferrelative="t" stroked="f" coordsize="21600,21600">
            <v:path/>
            <v:fill on="f" focussize="0,0"/>
            <v:stroke on="f" joinstyle="miter"/>
            <v:imagedata r:id="rId29" o:title=""/>
            <o:lock v:ext="edit" aspectratio="t"/>
            <w10:wrap type="none"/>
            <w10:anchorlock/>
          </v:shape>
          <o:OLEObject Type="Embed" ProgID="Equation.KSEE3" ShapeID="_x0000_i1029" DrawAspect="Content" ObjectID="_1468075729" r:id="rId28">
            <o:LockedField>false</o:LockedField>
          </o:OLEObject>
        </w:object>
      </w:r>
      <w:r>
        <w:rPr>
          <w:rFonts w:hint="eastAsia"/>
        </w:rPr>
        <w:t>个接入层交换机和</w:t>
      </w:r>
      <w:r>
        <w:rPr>
          <w:rFonts w:hint="eastAsia"/>
          <w:position w:val="-12"/>
        </w:rPr>
        <w:object>
          <v:shape id="_x0000_i1030" o:spt="75" type="#_x0000_t75" style="height:18pt;width:12pt;" o:ole="t" filled="f" o:preferrelative="t" stroked="f" coordsize="21600,21600">
            <v:path/>
            <v:fill on="f" focussize="0,0"/>
            <v:stroke on="f" joinstyle="miter"/>
            <v:imagedata r:id="rId31" o:title=""/>
            <o:lock v:ext="edit" aspectratio="t"/>
            <w10:wrap type="none"/>
            <w10:anchorlock/>
          </v:shape>
          <o:OLEObject Type="Embed" ProgID="Equation.KSEE3" ShapeID="_x0000_i1030" DrawAspect="Content" ObjectID="_1468075730" r:id="rId30">
            <o:LockedField>false</o:LockedField>
          </o:OLEObject>
        </w:object>
      </w:r>
      <w:r>
        <w:rPr>
          <w:rFonts w:hint="eastAsia"/>
        </w:rPr>
        <w:t>个核心层交换机上</w:t>
      </w:r>
    </w:p>
    <w:p>
      <w:pPr>
        <w:ind w:left="420" w:firstLine="420"/>
      </w:pPr>
      <w:r>
        <w:rPr>
          <w:position w:val="-12"/>
        </w:rPr>
        <w:object>
          <v:shape id="_x0000_i1031" o:spt="75" type="#_x0000_t75" style="height:19pt;width:24pt;" o:ole="t" filled="f" o:preferrelative="t" stroked="f" coordsize="21600,21600">
            <v:path/>
            <v:fill on="f" focussize="0,0"/>
            <v:stroke on="f" joinstyle="miter"/>
            <v:imagedata r:id="rId33" o:title=""/>
            <o:lock v:ext="edit" aspectratio="t"/>
            <w10:wrap type="none"/>
            <w10:anchorlock/>
          </v:shape>
          <o:OLEObject Type="Embed" ProgID="Equation.KSEE3" ShapeID="_x0000_i1031" DrawAspect="Content" ObjectID="_1468075731" r:id="rId32">
            <o:LockedField>false</o:LockedField>
          </o:OLEObject>
        </w:object>
      </w:r>
      <w:r>
        <w:rPr>
          <w:rFonts w:hint="eastAsia"/>
        </w:rPr>
        <w:t>个核心层交换机：每个连接到K个pod上</w:t>
      </w:r>
    </w:p>
    <w:p>
      <w:pPr>
        <w:ind w:left="420" w:firstLine="420"/>
      </w:pPr>
      <w:r>
        <w:rPr>
          <w:rFonts w:hint="eastAsia"/>
        </w:rPr>
        <w:t>每个pod支持在</w:t>
      </w:r>
      <w:r>
        <w:rPr>
          <w:rFonts w:hint="eastAsia"/>
          <w:position w:val="-12"/>
        </w:rPr>
        <w:object>
          <v:shape id="_x0000_i1032" o:spt="75" type="#_x0000_t75" style="height:19pt;width:24pt;" o:ole="t" filled="f" o:preferrelative="t" stroked="f" coordsize="21600,21600">
            <v:path/>
            <v:fill on="f" focussize="0,0"/>
            <v:stroke on="f" joinstyle="miter"/>
            <v:imagedata r:id="rId35" o:title=""/>
            <o:lock v:ext="edit" aspectratio="t"/>
            <w10:wrap type="none"/>
            <w10:anchorlock/>
          </v:shape>
          <o:OLEObject Type="Embed" ProgID="Equation.KSEE3" ShapeID="_x0000_i1032" DrawAspect="Content" ObjectID="_1468075732" r:id="rId34">
            <o:LockedField>false</o:LockedField>
          </o:OLEObject>
        </w:object>
      </w:r>
      <w:r>
        <w:rPr>
          <w:rFonts w:hint="eastAsia"/>
        </w:rPr>
        <w:t>台主机上的非阻塞操作【在中间层交换机上，上行链路和下行链路的比例为1：1，这样的网络被称之为非阻塞网络（non-blocking）】</w:t>
      </w:r>
    </w:p>
    <w:p>
      <w:pPr>
        <w:ind w:left="420" w:firstLine="420"/>
      </w:pPr>
      <w:r>
        <w:rPr>
          <w:rFonts w:hint="eastAsia"/>
        </w:rPr>
        <w:t>每个源节点和目的节点有</w:t>
      </w:r>
      <w:r>
        <w:rPr>
          <w:rFonts w:hint="eastAsia"/>
          <w:position w:val="-12"/>
        </w:rPr>
        <w:object>
          <v:shape id="_x0000_i1033" o:spt="75" type="#_x0000_t75" style="height:19pt;width:24pt;" o:ole="t" filled="f" o:preferrelative="t" stroked="f" coordsize="21600,21600">
            <v:path/>
            <v:fill on="f" focussize="0,0"/>
            <v:stroke on="f" joinstyle="miter"/>
            <v:imagedata r:id="rId37" o:title=""/>
            <o:lock v:ext="edit" aspectratio="t"/>
            <w10:wrap type="none"/>
            <w10:anchorlock/>
          </v:shape>
          <o:OLEObject Type="Embed" ProgID="Equation.KSEE3" ShapeID="_x0000_i1033" DrawAspect="Content" ObjectID="_1468075733" r:id="rId36">
            <o:LockedField>false</o:LockedField>
          </o:OLEObject>
        </w:object>
      </w:r>
      <w:r>
        <w:rPr>
          <w:rFonts w:hint="eastAsia"/>
        </w:rPr>
        <w:t>条路径</w:t>
      </w:r>
    </w:p>
    <w:p>
      <w:pPr>
        <w:ind w:firstLine="420"/>
      </w:pPr>
      <w:r>
        <w:rPr>
          <w:rFonts w:hint="eastAsia"/>
        </w:rPr>
        <w:t>胖树的属性：</w:t>
      </w:r>
    </w:p>
    <w:p>
      <w:pPr>
        <w:ind w:left="420" w:firstLine="420"/>
      </w:pPr>
      <w:r>
        <w:rPr>
          <w:rFonts w:hint="eastAsia"/>
        </w:rPr>
        <w:t>任意两端都有相同的带宽</w:t>
      </w:r>
    </w:p>
    <w:p>
      <w:pPr>
        <w:ind w:left="420" w:firstLine="420"/>
      </w:pPr>
      <w:r>
        <w:rPr>
          <w:rFonts w:hint="eastAsia"/>
        </w:rPr>
        <w:t>每层具有相同的聚合带宽</w:t>
      </w:r>
    </w:p>
    <w:p>
      <w:pPr>
        <w:ind w:firstLine="420"/>
      </w:pPr>
      <w:r>
        <w:t>可以使用具有统一容量的廉价设备构建</w:t>
      </w:r>
      <w:r>
        <w:rPr>
          <w:rFonts w:hint="eastAsia"/>
        </w:rPr>
        <w:t>：</w:t>
      </w:r>
    </w:p>
    <w:p>
      <w:pPr>
        <w:ind w:left="420" w:firstLine="420"/>
      </w:pPr>
      <w:r>
        <w:t>每个端口支持与终端主机相同的速度</w:t>
      </w:r>
    </w:p>
    <w:p>
      <w:pPr>
        <w:ind w:left="420" w:firstLine="420"/>
      </w:pPr>
      <w:r>
        <w:rPr>
          <w:rFonts w:hint="eastAsia"/>
        </w:rPr>
        <w:t>如果数据包被沿可用路径统一分发，所有设备都能以链路速度传输【可以将任意的节点分成两对，如果所有节点对都开始通信，那么每对节点仍然能够以全链路带宽进行通信】</w:t>
      </w:r>
    </w:p>
    <w:p>
      <w:pPr>
        <w:ind w:firstLine="420"/>
      </w:pPr>
      <w:r>
        <w:t>可扩展性极佳：</w:t>
      </w:r>
      <w:r>
        <w:rPr>
          <w:rFonts w:hint="eastAsia"/>
        </w:rPr>
        <w:t>K端口的交换机支持</w:t>
      </w:r>
      <w:r>
        <w:rPr>
          <w:rFonts w:hint="eastAsia"/>
          <w:position w:val="-12"/>
        </w:rPr>
        <w:object>
          <v:shape id="_x0000_i1034" o:spt="75" type="#_x0000_t75" style="height:20pt;width:15pt;" o:ole="t" filled="f" o:preferrelative="t" stroked="f" coordsize="21600,21600">
            <v:path/>
            <v:fill on="f" focussize="0,0"/>
            <v:stroke on="f" joinstyle="miter"/>
            <v:imagedata r:id="rId39" o:title=""/>
            <o:lock v:ext="edit" aspectratio="t"/>
            <w10:wrap type="none"/>
            <w10:anchorlock/>
          </v:shape>
          <o:OLEObject Type="Embed" ProgID="Equation.KSEE3" ShapeID="_x0000_i1034" DrawAspect="Content" ObjectID="_1468075734" r:id="rId38">
            <o:LockedField>false</o:LockedField>
          </o:OLEObject>
        </w:object>
      </w:r>
      <w:r>
        <w:rPr>
          <w:rFonts w:hint="eastAsia"/>
        </w:rPr>
        <w:t>台服务器</w:t>
      </w:r>
    </w:p>
    <w:p/>
    <w:p>
      <w:pPr>
        <w:ind w:firstLine="420"/>
      </w:pPr>
      <w:r>
        <w:rPr>
          <w:rFonts w:hint="eastAsia"/>
        </w:rPr>
        <w:t>参考：</w:t>
      </w:r>
    </w:p>
    <w:p>
      <w:pPr>
        <w:ind w:firstLine="420"/>
        <w:jc w:val="left"/>
      </w:pPr>
      <w:r>
        <w:t>Fat-Tree Topo Architecture（胖树拓扑结构）</w:t>
      </w:r>
      <w:r>
        <w:rPr>
          <w:rFonts w:hint="eastAsia"/>
        </w:rPr>
        <w:t xml:space="preserve"> </w:t>
      </w:r>
      <w:r>
        <w:fldChar w:fldCharType="begin"/>
      </w:r>
      <w:r>
        <w:instrText xml:space="preserve"> HYPERLINK "https://blog.csdn.net/u012925450/article/details/108493968" </w:instrText>
      </w:r>
      <w:r>
        <w:fldChar w:fldCharType="separate"/>
      </w:r>
      <w:r>
        <w:rPr>
          <w:rStyle w:val="8"/>
          <w:rFonts w:hint="eastAsia"/>
        </w:rPr>
        <w:t>https://blog.csdn.net/u012925450/article/details/108493968</w:t>
      </w:r>
      <w:r>
        <w:rPr>
          <w:rStyle w:val="8"/>
          <w:rFonts w:hint="eastAsia"/>
        </w:rPr>
        <w:fldChar w:fldCharType="end"/>
      </w:r>
    </w:p>
    <w:p>
      <w:pPr>
        <w:ind w:firstLine="420"/>
        <w:jc w:val="left"/>
      </w:pPr>
      <w:r>
        <w:t>胖树网</w:t>
      </w:r>
      <w:r>
        <w:rPr>
          <w:rFonts w:hint="eastAsia"/>
        </w:rPr>
        <w:t xml:space="preserve"> </w:t>
      </w:r>
      <w:r>
        <w:fldChar w:fldCharType="begin"/>
      </w:r>
      <w:r>
        <w:instrText xml:space="preserve"> HYPERLINK "https://baike.baidu.com/item/%E8%83%96%E6%A0%91%E7%BD%91" </w:instrText>
      </w:r>
      <w:r>
        <w:fldChar w:fldCharType="separate"/>
      </w:r>
      <w:r>
        <w:rPr>
          <w:rStyle w:val="8"/>
          <w:rFonts w:hint="eastAsia"/>
        </w:rPr>
        <w:t>https://baike.baidu.com/item/%E8%83%96%E6%A0%91%E7%BD%91</w:t>
      </w:r>
      <w:r>
        <w:rPr>
          <w:rStyle w:val="8"/>
          <w:rFonts w:hint="eastAsia"/>
        </w:rPr>
        <w:fldChar w:fldCharType="end"/>
      </w:r>
    </w:p>
    <w:p>
      <w:pPr>
        <w:ind w:firstLine="420"/>
        <w:jc w:val="left"/>
      </w:pPr>
      <w:r>
        <w:t>杨旭. 基于SDN的胖树网络路由策略研究[D]. 湖北工业大学, 2019.</w:t>
      </w:r>
    </w:p>
    <w:p/>
    <w:p>
      <w:pPr>
        <w:numPr>
          <w:ilvl w:val="0"/>
          <w:numId w:val="1"/>
        </w:numPr>
        <w:outlineLvl w:val="0"/>
      </w:pPr>
      <w:bookmarkStart w:id="2" w:name="_Toc26064"/>
      <w:r>
        <w:rPr>
          <w:rFonts w:hint="eastAsia"/>
        </w:rPr>
        <w:t>虚拟化技术</w:t>
      </w:r>
      <w:bookmarkEnd w:id="2"/>
    </w:p>
    <w:p>
      <w:pPr>
        <w:numPr>
          <w:ilvl w:val="1"/>
          <w:numId w:val="1"/>
        </w:numPr>
        <w:outlineLvl w:val="1"/>
      </w:pPr>
      <w:r>
        <w:rPr>
          <w:rFonts w:hint="eastAsia"/>
        </w:rPr>
        <w:t>计算虚拟化</w:t>
      </w:r>
    </w:p>
    <w:p>
      <w:pPr>
        <w:numPr>
          <w:ilvl w:val="2"/>
          <w:numId w:val="1"/>
        </w:numPr>
      </w:pPr>
      <w:r>
        <w:rPr>
          <w:rFonts w:hint="eastAsia"/>
        </w:rPr>
        <w:t>虚拟机原理</w:t>
      </w:r>
    </w:p>
    <w:p>
      <w:pPr>
        <w:ind w:firstLine="420"/>
      </w:pPr>
      <w:r>
        <w:rPr>
          <w:rFonts w:hint="eastAsia"/>
        </w:rPr>
        <w:t>计算（服务器）虚拟化：将一个或多个物理服务器虚拟成多个逻辑上的服务器</w:t>
      </w:r>
    </w:p>
    <w:p>
      <w:pPr>
        <w:ind w:firstLine="420"/>
      </w:pPr>
      <w:r>
        <w:rPr>
          <w:rFonts w:hint="eastAsia"/>
        </w:rPr>
        <w:t>服务器虚拟化的层次：</w:t>
      </w:r>
    </w:p>
    <w:p>
      <w:pPr>
        <w:ind w:left="420" w:firstLine="420"/>
      </w:pPr>
      <w:r>
        <w:rPr>
          <w:rFonts w:hint="eastAsia"/>
        </w:rPr>
        <w:t>寄居虚拟化：</w:t>
      </w:r>
    </w:p>
    <w:p>
      <w:pPr>
        <w:ind w:left="840" w:firstLine="420"/>
      </w:pPr>
      <w:r>
        <w:rPr>
          <w:rFonts w:hint="eastAsia"/>
        </w:rPr>
        <w:t>主机操作系统之上构建虚拟化层</w:t>
      </w:r>
    </w:p>
    <w:p>
      <w:pPr>
        <w:ind w:left="840" w:firstLine="420"/>
      </w:pPr>
      <w:r>
        <w:rPr>
          <w:rFonts w:hint="eastAsia"/>
        </w:rPr>
        <w:t>虚拟化层称为虚拟机监控器（VMM）</w:t>
      </w:r>
    </w:p>
    <w:p>
      <w:pPr>
        <w:ind w:left="840" w:firstLine="420"/>
      </w:pPr>
      <w:r>
        <w:rPr>
          <w:rFonts w:hint="eastAsia"/>
        </w:rPr>
        <w:t>虚拟化架构系统损耗比较大</w:t>
      </w:r>
    </w:p>
    <w:p>
      <w:r>
        <w:drawing>
          <wp:inline distT="0" distB="0" distL="114300" distR="114300">
            <wp:extent cx="4352925" cy="4524375"/>
            <wp:effectExtent l="0" t="0" r="9525" b="9525"/>
            <wp:docPr id="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3"/>
                    <pic:cNvPicPr>
                      <a:picLocks noChangeAspect="1"/>
                    </pic:cNvPicPr>
                  </pic:nvPicPr>
                  <pic:blipFill>
                    <a:blip r:embed="rId40"/>
                    <a:stretch>
                      <a:fillRect/>
                    </a:stretch>
                  </pic:blipFill>
                  <pic:spPr>
                    <a:xfrm>
                      <a:off x="0" y="0"/>
                      <a:ext cx="4352925" cy="4524375"/>
                    </a:xfrm>
                    <a:prstGeom prst="rect">
                      <a:avLst/>
                    </a:prstGeom>
                    <a:noFill/>
                    <a:ln>
                      <a:noFill/>
                    </a:ln>
                  </pic:spPr>
                </pic:pic>
              </a:graphicData>
            </a:graphic>
          </wp:inline>
        </w:drawing>
      </w:r>
    </w:p>
    <w:p>
      <w:pPr>
        <w:ind w:left="420" w:firstLine="420"/>
      </w:pPr>
      <w:r>
        <w:rPr>
          <w:rFonts w:hint="eastAsia"/>
        </w:rPr>
        <w:t>裸机虚拟化：</w:t>
      </w:r>
    </w:p>
    <w:p>
      <w:pPr>
        <w:ind w:left="840" w:firstLine="420"/>
      </w:pPr>
      <w:r>
        <w:t>架构中的VMM也可以认为是一个操作系统，一般称为Hypervisor</w:t>
      </w:r>
    </w:p>
    <w:p>
      <w:pPr>
        <w:ind w:left="840" w:firstLine="420"/>
      </w:pPr>
      <w:r>
        <w:t>Hypervisor实现从虚拟资源到物理资源的映射</w:t>
      </w:r>
    </w:p>
    <w:p>
      <w:pPr>
        <w:ind w:left="840" w:firstLine="420"/>
      </w:pPr>
      <w:r>
        <w:t>Hypervisor实现了不同虚拟机的运行上下文保护与切换，保证了各个客户虚拟系统的有效隔离</w:t>
      </w:r>
    </w:p>
    <w:p>
      <w:r>
        <w:drawing>
          <wp:inline distT="0" distB="0" distL="114300" distR="114300">
            <wp:extent cx="4343400" cy="3562350"/>
            <wp:effectExtent l="0" t="0" r="0" b="0"/>
            <wp:docPr id="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4"/>
                    <pic:cNvPicPr>
                      <a:picLocks noChangeAspect="1"/>
                    </pic:cNvPicPr>
                  </pic:nvPicPr>
                  <pic:blipFill>
                    <a:blip r:embed="rId41"/>
                    <a:stretch>
                      <a:fillRect/>
                    </a:stretch>
                  </pic:blipFill>
                  <pic:spPr>
                    <a:xfrm>
                      <a:off x="0" y="0"/>
                      <a:ext cx="4343400" cy="3562350"/>
                    </a:xfrm>
                    <a:prstGeom prst="rect">
                      <a:avLst/>
                    </a:prstGeom>
                    <a:noFill/>
                    <a:ln>
                      <a:noFill/>
                    </a:ln>
                  </pic:spPr>
                </pic:pic>
              </a:graphicData>
            </a:graphic>
          </wp:inline>
        </w:drawing>
      </w:r>
    </w:p>
    <w:p>
      <w:pPr>
        <w:ind w:firstLine="420"/>
      </w:pPr>
      <w:r>
        <w:rPr>
          <w:rFonts w:hint="eastAsia"/>
        </w:rPr>
        <w:t>CPU虚拟化：</w:t>
      </w:r>
    </w:p>
    <w:p>
      <w:r>
        <w:drawing>
          <wp:inline distT="0" distB="0" distL="114300" distR="114300">
            <wp:extent cx="5273675" cy="3136265"/>
            <wp:effectExtent l="0" t="0" r="3175" b="6985"/>
            <wp:docPr id="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5"/>
                    <pic:cNvPicPr>
                      <a:picLocks noChangeAspect="1"/>
                    </pic:cNvPicPr>
                  </pic:nvPicPr>
                  <pic:blipFill>
                    <a:blip r:embed="rId42"/>
                    <a:stretch>
                      <a:fillRect/>
                    </a:stretch>
                  </pic:blipFill>
                  <pic:spPr>
                    <a:xfrm>
                      <a:off x="0" y="0"/>
                      <a:ext cx="5273675" cy="3136265"/>
                    </a:xfrm>
                    <a:prstGeom prst="rect">
                      <a:avLst/>
                    </a:prstGeom>
                    <a:noFill/>
                    <a:ln>
                      <a:noFill/>
                    </a:ln>
                  </pic:spPr>
                </pic:pic>
              </a:graphicData>
            </a:graphic>
          </wp:inline>
        </w:drawing>
      </w:r>
    </w:p>
    <w:p>
      <w:pPr>
        <w:ind w:left="420" w:firstLine="420"/>
      </w:pPr>
      <w:r>
        <w:rPr>
          <w:rFonts w:hint="eastAsia"/>
        </w:rPr>
        <w:t>硬件上提供对vCPU调度和切换的支持：Intel VT-x（Virtualization Technology for x86）、AMD-V</w:t>
      </w:r>
    </w:p>
    <w:p>
      <w:pPr>
        <w:ind w:left="420" w:firstLine="420"/>
      </w:pPr>
      <w:r>
        <w:rPr>
          <w:rFonts w:hint="eastAsia"/>
        </w:rPr>
        <w:t>VMM调度：VMM决定当前哪个虚拟CPU在物理CPU上运行，要保证隔离性、公平性和性能</w:t>
      </w:r>
    </w:p>
    <w:p>
      <w:pPr>
        <w:ind w:left="420" w:firstLine="420"/>
      </w:pPr>
      <w:r>
        <w:rPr>
          <w:rFonts w:hint="eastAsia"/>
        </w:rPr>
        <w:t>Guest OS调度？</w:t>
      </w:r>
    </w:p>
    <w:p>
      <w:pPr>
        <w:ind w:firstLine="420"/>
      </w:pPr>
      <w:r>
        <w:rPr>
          <w:rFonts w:hint="eastAsia"/>
        </w:rPr>
        <w:t>内存虚拟化：</w:t>
      </w:r>
    </w:p>
    <w:p>
      <w:pPr>
        <w:rPr>
          <w:rFonts w:ascii="宋体" w:hAnsi="宋体" w:eastAsia="宋体" w:cs="宋体"/>
          <w:sz w:val="24"/>
        </w:rPr>
      </w:pPr>
      <w:r>
        <w:rPr>
          <w:rFonts w:ascii="宋体" w:hAnsi="宋体" w:eastAsia="宋体" w:cs="宋体"/>
          <w:sz w:val="24"/>
        </w:rPr>
        <w:drawing>
          <wp:inline distT="0" distB="0" distL="114300" distR="114300">
            <wp:extent cx="5961380" cy="1338580"/>
            <wp:effectExtent l="0" t="0" r="1270" b="13970"/>
            <wp:docPr id="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7" descr="IMG_256"/>
                    <pic:cNvPicPr>
                      <a:picLocks noChangeAspect="1"/>
                    </pic:cNvPicPr>
                  </pic:nvPicPr>
                  <pic:blipFill>
                    <a:blip r:embed="rId43"/>
                    <a:stretch>
                      <a:fillRect/>
                    </a:stretch>
                  </pic:blipFill>
                  <pic:spPr>
                    <a:xfrm>
                      <a:off x="0" y="0"/>
                      <a:ext cx="5961380" cy="1338580"/>
                    </a:xfrm>
                    <a:prstGeom prst="rect">
                      <a:avLst/>
                    </a:prstGeom>
                    <a:noFill/>
                    <a:ln w="9525">
                      <a:noFill/>
                    </a:ln>
                  </pic:spPr>
                </pic:pic>
              </a:graphicData>
            </a:graphic>
          </wp:inline>
        </w:drawing>
      </w:r>
    </w:p>
    <w:p>
      <w:pPr>
        <w:rPr>
          <w:rFonts w:ascii="宋体" w:hAnsi="宋体" w:eastAsia="宋体" w:cs="宋体"/>
          <w:sz w:val="24"/>
        </w:rPr>
      </w:pPr>
      <w:r>
        <w:rPr>
          <w:rFonts w:ascii="宋体" w:hAnsi="宋体" w:eastAsia="宋体" w:cs="宋体"/>
          <w:sz w:val="24"/>
        </w:rPr>
        <w:drawing>
          <wp:inline distT="0" distB="0" distL="114300" distR="114300">
            <wp:extent cx="6027420" cy="2277110"/>
            <wp:effectExtent l="0" t="0" r="11430" b="8890"/>
            <wp:docPr id="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8" descr="IMG_256"/>
                    <pic:cNvPicPr>
                      <a:picLocks noChangeAspect="1"/>
                    </pic:cNvPicPr>
                  </pic:nvPicPr>
                  <pic:blipFill>
                    <a:blip r:embed="rId44"/>
                    <a:stretch>
                      <a:fillRect/>
                    </a:stretch>
                  </pic:blipFill>
                  <pic:spPr>
                    <a:xfrm>
                      <a:off x="0" y="0"/>
                      <a:ext cx="6027420" cy="2277110"/>
                    </a:xfrm>
                    <a:prstGeom prst="rect">
                      <a:avLst/>
                    </a:prstGeom>
                    <a:noFill/>
                    <a:ln w="9525">
                      <a:noFill/>
                    </a:ln>
                  </pic:spPr>
                </pic:pic>
              </a:graphicData>
            </a:graphic>
          </wp:inline>
        </w:drawing>
      </w:r>
    </w:p>
    <w:p>
      <w:pPr>
        <w:ind w:left="420" w:firstLine="420"/>
      </w:pPr>
      <w:r>
        <w:rPr>
          <w:rFonts w:hint="eastAsia"/>
        </w:rPr>
        <w:t>内存虚拟化技术把物理内存统一管理，包装成多个虚拟的物理内存提供给若干虚拟机使用，每个虚拟机拥有各自独立的内存空间。</w:t>
      </w:r>
    </w:p>
    <w:p>
      <w:pPr>
        <w:ind w:firstLine="420"/>
      </w:pPr>
      <w:r>
        <w:rPr>
          <w:rFonts w:hint="eastAsia"/>
        </w:rPr>
        <w:t>I/O虚拟化：</w:t>
      </w:r>
    </w:p>
    <w:p>
      <w:pPr>
        <w:ind w:left="420" w:firstLine="420"/>
      </w:pPr>
      <w:r>
        <w:rPr>
          <w:rFonts w:hint="eastAsia"/>
        </w:rPr>
        <w:t>I/O设备虚拟化技术把真实的设备统一管理起来，包装成多个虚拟设备给若干个虚拟机使用，响应每个虚拟机的设备访问请求和I/O请求。</w:t>
      </w:r>
    </w:p>
    <w:p>
      <w:pPr>
        <w:ind w:left="420" w:firstLine="420"/>
      </w:pPr>
      <w:r>
        <w:rPr>
          <w:rFonts w:hint="eastAsia"/>
        </w:rPr>
        <w:t>两种实现方法：透传（passthrough），模拟（emulation）。</w:t>
      </w:r>
    </w:p>
    <w:p>
      <w:pPr>
        <w:ind w:left="420" w:firstLine="420"/>
      </w:pPr>
      <w:r>
        <w:rPr>
          <w:rFonts w:hint="eastAsia"/>
        </w:rPr>
        <w:t>透传：</w:t>
      </w:r>
    </w:p>
    <w:p>
      <w:pPr>
        <w:ind w:left="840" w:firstLine="420"/>
      </w:pPr>
      <w:r>
        <w:rPr>
          <w:rFonts w:hint="eastAsia"/>
        </w:rPr>
        <w:t>guest VM可以透过VMM，直接访问I/O硬件；guest VM的I/O操作路径几乎和无虚拟化环境下的I/O路径相同。</w:t>
      </w:r>
    </w:p>
    <w:p>
      <w:pPr>
        <w:ind w:left="840" w:firstLine="420"/>
      </w:pPr>
      <w:r>
        <w:rPr>
          <w:rFonts w:hint="eastAsia"/>
        </w:rPr>
        <w:t>性能高；I/O设备无法在多台guest VM之间共享和动态迁移。</w:t>
      </w:r>
    </w:p>
    <w:p>
      <w:r>
        <w:rPr>
          <w:rFonts w:ascii="宋体" w:hAnsi="宋体" w:eastAsia="宋体" w:cs="宋体"/>
          <w:sz w:val="24"/>
        </w:rPr>
        <w:drawing>
          <wp:inline distT="0" distB="0" distL="114300" distR="114300">
            <wp:extent cx="4962525" cy="3228975"/>
            <wp:effectExtent l="0" t="0" r="9525" b="9525"/>
            <wp:docPr id="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9" descr="IMG_256"/>
                    <pic:cNvPicPr>
                      <a:picLocks noChangeAspect="1"/>
                    </pic:cNvPicPr>
                  </pic:nvPicPr>
                  <pic:blipFill>
                    <a:blip r:embed="rId45"/>
                    <a:stretch>
                      <a:fillRect/>
                    </a:stretch>
                  </pic:blipFill>
                  <pic:spPr>
                    <a:xfrm>
                      <a:off x="0" y="0"/>
                      <a:ext cx="4962525" cy="3228975"/>
                    </a:xfrm>
                    <a:prstGeom prst="rect">
                      <a:avLst/>
                    </a:prstGeom>
                    <a:noFill/>
                    <a:ln w="9525">
                      <a:noFill/>
                    </a:ln>
                  </pic:spPr>
                </pic:pic>
              </a:graphicData>
            </a:graphic>
          </wp:inline>
        </w:drawing>
      </w:r>
    </w:p>
    <w:p>
      <w:pPr>
        <w:ind w:left="420" w:firstLine="420"/>
      </w:pPr>
      <w:r>
        <w:rPr>
          <w:rFonts w:hint="eastAsia"/>
        </w:rPr>
        <w:t>模拟：</w:t>
      </w:r>
    </w:p>
    <w:p>
      <w:pPr>
        <w:ind w:left="840" w:firstLine="420"/>
      </w:pPr>
      <w:r>
        <w:t>在hypervisor模型中，VMM直接就可以提供外设驱动，因此实现对guest VM所访问设备的模拟很方便的</w:t>
      </w:r>
      <w:r>
        <w:rPr>
          <w:rFonts w:hint="eastAsia"/>
        </w:rPr>
        <w:t>。</w:t>
      </w:r>
    </w:p>
    <w:p>
      <w:pPr>
        <w:ind w:left="840" w:firstLine="420"/>
      </w:pPr>
      <w:r>
        <w:t>VMM中没有相应的驱动，那么它就会把这个请求转发给一个拥有该设备驱动程序的guest VM</w:t>
      </w:r>
      <w:r>
        <w:rPr>
          <w:rFonts w:hint="eastAsia"/>
        </w:rPr>
        <w:t>（</w:t>
      </w:r>
      <w:r>
        <w:t>Dom0</w:t>
      </w:r>
      <w:r>
        <w:rPr>
          <w:rFonts w:hint="eastAsia"/>
        </w:rPr>
        <w:t>）</w:t>
      </w:r>
    </w:p>
    <w:p>
      <w:pPr>
        <w:rPr>
          <w:rFonts w:ascii="宋体" w:hAnsi="宋体" w:eastAsia="宋体" w:cs="宋体"/>
          <w:sz w:val="24"/>
        </w:rPr>
      </w:pPr>
      <w:r>
        <w:rPr>
          <w:rFonts w:ascii="宋体" w:hAnsi="宋体" w:eastAsia="宋体" w:cs="宋体"/>
          <w:sz w:val="24"/>
        </w:rPr>
        <w:drawing>
          <wp:inline distT="0" distB="0" distL="114300" distR="114300">
            <wp:extent cx="4819650" cy="3257550"/>
            <wp:effectExtent l="0" t="0" r="0" b="0"/>
            <wp:docPr id="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0" descr="IMG_256"/>
                    <pic:cNvPicPr>
                      <a:picLocks noChangeAspect="1"/>
                    </pic:cNvPicPr>
                  </pic:nvPicPr>
                  <pic:blipFill>
                    <a:blip r:embed="rId46"/>
                    <a:stretch>
                      <a:fillRect/>
                    </a:stretch>
                  </pic:blipFill>
                  <pic:spPr>
                    <a:xfrm>
                      <a:off x="0" y="0"/>
                      <a:ext cx="4819650" cy="3257550"/>
                    </a:xfrm>
                    <a:prstGeom prst="rect">
                      <a:avLst/>
                    </a:prstGeom>
                    <a:noFill/>
                    <a:ln w="9525">
                      <a:noFill/>
                    </a:ln>
                  </pic:spPr>
                </pic:pic>
              </a:graphicData>
            </a:graphic>
          </wp:inline>
        </w:drawing>
      </w:r>
    </w:p>
    <w:p>
      <w:pPr>
        <w:rPr>
          <w:rFonts w:ascii="宋体" w:hAnsi="宋体" w:eastAsia="宋体" w:cs="宋体"/>
          <w:sz w:val="24"/>
        </w:rPr>
      </w:pPr>
      <w:r>
        <w:rPr>
          <w:rFonts w:ascii="宋体" w:hAnsi="宋体" w:eastAsia="宋体" w:cs="宋体"/>
          <w:sz w:val="24"/>
        </w:rPr>
        <w:drawing>
          <wp:inline distT="0" distB="0" distL="114300" distR="114300">
            <wp:extent cx="5471160" cy="3419475"/>
            <wp:effectExtent l="0" t="0" r="15240" b="9525"/>
            <wp:docPr id="24"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1" descr="IMG_256"/>
                    <pic:cNvPicPr>
                      <a:picLocks noChangeAspect="1"/>
                    </pic:cNvPicPr>
                  </pic:nvPicPr>
                  <pic:blipFill>
                    <a:blip r:embed="rId47"/>
                    <a:stretch>
                      <a:fillRect/>
                    </a:stretch>
                  </pic:blipFill>
                  <pic:spPr>
                    <a:xfrm>
                      <a:off x="0" y="0"/>
                      <a:ext cx="5471160" cy="3419475"/>
                    </a:xfrm>
                    <a:prstGeom prst="rect">
                      <a:avLst/>
                    </a:prstGeom>
                    <a:noFill/>
                    <a:ln w="9525">
                      <a:noFill/>
                    </a:ln>
                  </pic:spPr>
                </pic:pic>
              </a:graphicData>
            </a:graphic>
          </wp:inline>
        </w:drawing>
      </w:r>
    </w:p>
    <w:p/>
    <w:p>
      <w:pPr>
        <w:ind w:firstLine="420"/>
      </w:pPr>
      <w:r>
        <w:rPr>
          <w:rFonts w:hint="eastAsia"/>
        </w:rPr>
        <w:t>参考：</w:t>
      </w:r>
    </w:p>
    <w:p>
      <w:pPr>
        <w:ind w:firstLine="420"/>
      </w:pPr>
      <w:r>
        <w:t>虚拟化技术 - 内存虚拟化 [一]</w:t>
      </w:r>
      <w:r>
        <w:rPr>
          <w:rFonts w:hint="eastAsia"/>
        </w:rPr>
        <w:t xml:space="preserve"> </w:t>
      </w:r>
      <w:r>
        <w:fldChar w:fldCharType="begin"/>
      </w:r>
      <w:r>
        <w:instrText xml:space="preserve"> HYPERLINK "https://zhuanlan.zhihu.com/p/69828213" </w:instrText>
      </w:r>
      <w:r>
        <w:fldChar w:fldCharType="separate"/>
      </w:r>
      <w:r>
        <w:rPr>
          <w:rStyle w:val="8"/>
          <w:rFonts w:hint="eastAsia"/>
        </w:rPr>
        <w:t>https://zhuanlan.zhihu.com/p/69828213</w:t>
      </w:r>
      <w:r>
        <w:rPr>
          <w:rStyle w:val="8"/>
          <w:rFonts w:hint="eastAsia"/>
        </w:rPr>
        <w:fldChar w:fldCharType="end"/>
      </w:r>
    </w:p>
    <w:p>
      <w:pPr>
        <w:ind w:firstLine="420"/>
      </w:pPr>
      <w:r>
        <w:t>虚拟化技术 - I/O虚拟化 [一]</w:t>
      </w:r>
      <w:r>
        <w:rPr>
          <w:rFonts w:hint="eastAsia"/>
        </w:rPr>
        <w:t xml:space="preserve"> </w:t>
      </w:r>
      <w:r>
        <w:fldChar w:fldCharType="begin"/>
      </w:r>
      <w:r>
        <w:instrText xml:space="preserve"> HYPERLINK "https://zhuanlan.zhihu.com/p/69627614" </w:instrText>
      </w:r>
      <w:r>
        <w:fldChar w:fldCharType="separate"/>
      </w:r>
      <w:r>
        <w:rPr>
          <w:rStyle w:val="8"/>
          <w:rFonts w:hint="eastAsia"/>
        </w:rPr>
        <w:t>https://zhuanlan.zhihu.com/p/69627614</w:t>
      </w:r>
      <w:r>
        <w:rPr>
          <w:rStyle w:val="8"/>
          <w:rFonts w:hint="eastAsia"/>
        </w:rPr>
        <w:fldChar w:fldCharType="end"/>
      </w:r>
    </w:p>
    <w:p>
      <w:pPr>
        <w:ind w:firstLine="420"/>
      </w:pPr>
      <w:r>
        <w:t>虚拟化技术 - I/O虚拟化 [二]</w:t>
      </w:r>
      <w:r>
        <w:rPr>
          <w:rFonts w:hint="eastAsia"/>
        </w:rPr>
        <w:t xml:space="preserve"> </w:t>
      </w:r>
      <w:r>
        <w:fldChar w:fldCharType="begin"/>
      </w:r>
      <w:r>
        <w:instrText xml:space="preserve"> HYPERLINK "https://zhuanlan.zhihu.com/p/75649223" </w:instrText>
      </w:r>
      <w:r>
        <w:fldChar w:fldCharType="separate"/>
      </w:r>
      <w:r>
        <w:rPr>
          <w:rStyle w:val="8"/>
          <w:rFonts w:hint="eastAsia"/>
        </w:rPr>
        <w:t>https://zhuanlan.zhihu.com/p/75649223</w:t>
      </w:r>
      <w:r>
        <w:rPr>
          <w:rStyle w:val="8"/>
          <w:rFonts w:hint="eastAsia"/>
        </w:rPr>
        <w:fldChar w:fldCharType="end"/>
      </w:r>
    </w:p>
    <w:p/>
    <w:p>
      <w:pPr>
        <w:numPr>
          <w:ilvl w:val="2"/>
          <w:numId w:val="1"/>
        </w:numPr>
      </w:pPr>
      <w:r>
        <w:t>虚拟机在线迁移机制</w:t>
      </w:r>
    </w:p>
    <w:p>
      <w:pPr>
        <w:numPr>
          <w:ilvl w:val="0"/>
          <w:numId w:val="11"/>
        </w:numPr>
        <w:ind w:firstLine="420"/>
      </w:pPr>
      <w:r>
        <w:rPr>
          <w:rFonts w:hint="eastAsia"/>
        </w:rPr>
        <w:t>预迁移（Pre-Migration）：主机A打算迁移其上的一个虚拟机VM，首先选择一个目的计算机作为VM的新主机。</w:t>
      </w:r>
    </w:p>
    <w:p>
      <w:pPr>
        <w:numPr>
          <w:ilvl w:val="0"/>
          <w:numId w:val="11"/>
        </w:numPr>
        <w:ind w:firstLine="420"/>
      </w:pPr>
      <w:r>
        <w:rPr>
          <w:rFonts w:hint="eastAsia"/>
        </w:rPr>
        <w:t>预定资源（Reservation）：主机A向主机B发起迁移请求，先确认B是否有必需的资源，若有，则预定这些资源；若没有，VM仍在主机A中运行，可以继续选择其他计算机作为目的计算机。</w:t>
      </w:r>
    </w:p>
    <w:p>
      <w:pPr>
        <w:numPr>
          <w:ilvl w:val="0"/>
          <w:numId w:val="11"/>
        </w:numPr>
        <w:ind w:firstLine="420"/>
      </w:pPr>
      <w:r>
        <w:rPr>
          <w:rFonts w:hint="eastAsia"/>
        </w:rPr>
        <w:t>预复制（Interative Pre-Copy）：在这一阶段VM仍然运行，主机A以迭代方式将VM的内存页复制到主机B上。在第一轮迭代中，所有的页都要从A传送到B，以后的迭代只复制前一轮传送过程中被修改的页面。</w:t>
      </w:r>
    </w:p>
    <w:p>
      <w:pPr>
        <w:numPr>
          <w:ilvl w:val="0"/>
          <w:numId w:val="11"/>
        </w:numPr>
        <w:ind w:firstLine="420"/>
      </w:pPr>
      <w:r>
        <w:rPr>
          <w:rFonts w:hint="eastAsia"/>
        </w:rPr>
        <w:t>停机复制（Stop-and-Copy）：停止主机A上的VM，把它的网络连接重定向到B。CPU状态和前一轮传送过程中修改过的页都在这个步骤被传送。最后，主机A和主机B上有一致的VM映像。</w:t>
      </w:r>
    </w:p>
    <w:p>
      <w:pPr>
        <w:numPr>
          <w:ilvl w:val="0"/>
          <w:numId w:val="11"/>
        </w:numPr>
        <w:ind w:firstLine="420"/>
      </w:pPr>
      <w:r>
        <w:rPr>
          <w:rFonts w:hint="eastAsia"/>
        </w:rPr>
        <w:t>提交（Commitment）：主机B通知A已经成功收到了VM的映像，主机A对这个消息进行确认，然后主机A可以抛弃或销毁其上的VM。</w:t>
      </w:r>
    </w:p>
    <w:p>
      <w:pPr>
        <w:numPr>
          <w:ilvl w:val="0"/>
          <w:numId w:val="11"/>
        </w:numPr>
        <w:ind w:firstLine="420"/>
      </w:pPr>
      <w:r>
        <w:rPr>
          <w:rFonts w:hint="eastAsia"/>
        </w:rPr>
        <w:t>启动（Activation）：启动迁移到B上的VM，迁移后使用目的计算机的设备驱动，广播新的IP地址。</w:t>
      </w:r>
    </w:p>
    <w:p>
      <w:r>
        <w:drawing>
          <wp:inline distT="0" distB="0" distL="114300" distR="114300">
            <wp:extent cx="5272405" cy="3093085"/>
            <wp:effectExtent l="0" t="0" r="4445" b="12065"/>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48"/>
                    <a:stretch>
                      <a:fillRect/>
                    </a:stretch>
                  </pic:blipFill>
                  <pic:spPr>
                    <a:xfrm>
                      <a:off x="0" y="0"/>
                      <a:ext cx="5272405" cy="3093085"/>
                    </a:xfrm>
                    <a:prstGeom prst="rect">
                      <a:avLst/>
                    </a:prstGeom>
                    <a:noFill/>
                    <a:ln>
                      <a:noFill/>
                    </a:ln>
                  </pic:spPr>
                </pic:pic>
              </a:graphicData>
            </a:graphic>
          </wp:inline>
        </w:drawing>
      </w:r>
    </w:p>
    <w:p/>
    <w:p>
      <w:pPr>
        <w:numPr>
          <w:ilvl w:val="2"/>
          <w:numId w:val="1"/>
        </w:numPr>
      </w:pPr>
      <w:r>
        <w:t>性能指标及函数</w:t>
      </w:r>
    </w:p>
    <w:p>
      <w:pPr>
        <w:ind w:firstLine="420"/>
      </w:pPr>
      <w:r>
        <w:rPr>
          <w:rFonts w:hint="eastAsia"/>
        </w:rPr>
        <w:t>迁移时间vs.停机时间</w:t>
      </w:r>
    </w:p>
    <w:p>
      <w:pPr>
        <w:ind w:firstLine="420"/>
      </w:pPr>
      <w:r>
        <w:rPr>
          <w:rFonts w:hint="eastAsia"/>
        </w:rPr>
        <w:t>预复制实时迁移</w:t>
      </w:r>
    </w:p>
    <w:p>
      <w:pPr>
        <w:ind w:firstLine="420"/>
      </w:pPr>
      <w:r>
        <w:rPr>
          <w:rFonts w:hint="eastAsia"/>
        </w:rPr>
        <w:t>跳过技术</w:t>
      </w:r>
    </w:p>
    <w:p>
      <w:r>
        <w:drawing>
          <wp:inline distT="0" distB="0" distL="114300" distR="114300">
            <wp:extent cx="5076825" cy="3857625"/>
            <wp:effectExtent l="0" t="0" r="9525" b="9525"/>
            <wp:docPr id="1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2"/>
                    <pic:cNvPicPr>
                      <a:picLocks noChangeAspect="1"/>
                    </pic:cNvPicPr>
                  </pic:nvPicPr>
                  <pic:blipFill>
                    <a:blip r:embed="rId49"/>
                    <a:stretch>
                      <a:fillRect/>
                    </a:stretch>
                  </pic:blipFill>
                  <pic:spPr>
                    <a:xfrm>
                      <a:off x="0" y="0"/>
                      <a:ext cx="5076825" cy="3857625"/>
                    </a:xfrm>
                    <a:prstGeom prst="rect">
                      <a:avLst/>
                    </a:prstGeom>
                    <a:noFill/>
                    <a:ln>
                      <a:noFill/>
                    </a:ln>
                  </pic:spPr>
                </pic:pic>
              </a:graphicData>
            </a:graphic>
          </wp:inline>
        </w:drawing>
      </w:r>
    </w:p>
    <w:p>
      <w:pPr>
        <w:ind w:firstLine="420"/>
      </w:pPr>
      <w:r>
        <w:rPr>
          <w:rFonts w:hint="eastAsia"/>
        </w:rPr>
        <w:t>服务质量（Quality of Service, QoS）：在时刻</w:t>
      </w:r>
      <w:r>
        <w:rPr>
          <w:rFonts w:hint="eastAsia"/>
          <w:position w:val="-6"/>
        </w:rPr>
        <w:object>
          <v:shape id="_x0000_i1035" o:spt="75" type="#_x0000_t75" style="height:13pt;width:6.95pt;" o:ole="t" filled="f" o:preferrelative="t" stroked="f" coordsize="21600,21600">
            <v:path/>
            <v:fill on="f" focussize="0,0"/>
            <v:stroke on="f" joinstyle="miter"/>
            <v:imagedata r:id="rId51" o:title=""/>
            <o:lock v:ext="edit" aspectratio="t"/>
            <w10:wrap type="none"/>
            <w10:anchorlock/>
          </v:shape>
          <o:OLEObject Type="Embed" ProgID="Equation.KSEE3" ShapeID="_x0000_i1035" DrawAspect="Content" ObjectID="_1468075735" r:id="rId50">
            <o:LockedField>false</o:LockedField>
          </o:OLEObject>
        </w:object>
      </w:r>
      <w:r>
        <w:rPr>
          <w:rFonts w:hint="eastAsia"/>
        </w:rPr>
        <w:t>，迁移任务</w:t>
      </w:r>
      <w:r>
        <w:rPr>
          <w:rFonts w:hint="eastAsia"/>
          <w:position w:val="-10"/>
        </w:rPr>
        <w:object>
          <v:shape id="_x0000_i1036" o:spt="75" type="#_x0000_t75" style="height:15pt;width:10pt;" o:ole="t" filled="f" o:preferrelative="t" stroked="f" coordsize="21600,21600">
            <v:path/>
            <v:fill on="f" focussize="0,0"/>
            <v:stroke on="f" joinstyle="miter"/>
            <v:imagedata r:id="rId53" o:title=""/>
            <o:lock v:ext="edit" aspectratio="t"/>
            <w10:wrap type="none"/>
            <w10:anchorlock/>
          </v:shape>
          <o:OLEObject Type="Embed" ProgID="Equation.KSEE3" ShapeID="_x0000_i1036" DrawAspect="Content" ObjectID="_1468075736" r:id="rId52">
            <o:LockedField>false</o:LockedField>
          </o:OLEObject>
        </w:object>
      </w:r>
      <w:r>
        <w:rPr>
          <w:rFonts w:hint="eastAsia"/>
        </w:rPr>
        <w:t>的服务质量</w:t>
      </w:r>
      <w:r>
        <w:rPr>
          <w:rFonts w:hint="eastAsia"/>
          <w:position w:val="-14"/>
        </w:rPr>
        <w:object>
          <v:shape id="_x0000_i1037" o:spt="75" type="#_x0000_t75" style="height:19pt;width:66pt;" o:ole="t" filled="f" o:preferrelative="t" stroked="f" coordsize="21600,21600">
            <v:path/>
            <v:fill on="f" focussize="0,0"/>
            <v:stroke on="f" joinstyle="miter"/>
            <v:imagedata r:id="rId55" o:title=""/>
            <o:lock v:ext="edit" aspectratio="t"/>
            <w10:wrap type="none"/>
            <w10:anchorlock/>
          </v:shape>
          <o:OLEObject Type="Embed" ProgID="Equation.KSEE3" ShapeID="_x0000_i1037" DrawAspect="Content" ObjectID="_1468075737" r:id="rId54">
            <o:LockedField>false</o:LockedField>
          </o:OLEObject>
        </w:object>
      </w:r>
      <w:r>
        <w:rPr>
          <w:rFonts w:hint="eastAsia"/>
        </w:rPr>
        <w:t>，其中</w:t>
      </w:r>
      <w:r>
        <w:rPr>
          <w:rFonts w:hint="eastAsia"/>
          <w:position w:val="-12"/>
        </w:rPr>
        <w:object>
          <v:shape id="_x0000_i1038" o:spt="75" type="#_x0000_t75" style="height:18pt;width:12pt;" o:ole="t" filled="f" o:preferrelative="t" stroked="f" coordsize="21600,21600">
            <v:path/>
            <v:fill on="f" focussize="0,0"/>
            <v:stroke on="f" joinstyle="miter"/>
            <v:imagedata r:id="rId57" o:title=""/>
            <o:lock v:ext="edit" aspectratio="t"/>
            <w10:wrap type="none"/>
            <w10:anchorlock/>
          </v:shape>
          <o:OLEObject Type="Embed" ProgID="Equation.KSEE3" ShapeID="_x0000_i1038" DrawAspect="Content" ObjectID="_1468075738" r:id="rId56">
            <o:LockedField>false</o:LockedField>
          </o:OLEObject>
        </w:object>
      </w:r>
      <w:r>
        <w:rPr>
          <w:rFonts w:hint="eastAsia"/>
        </w:rPr>
        <w:t>为任务</w:t>
      </w:r>
      <w:r>
        <w:rPr>
          <w:rFonts w:hint="eastAsia"/>
          <w:position w:val="-6"/>
        </w:rPr>
        <w:object>
          <v:shape id="_x0000_i1039" o:spt="75" type="#_x0000_t75" style="height:13pt;width:6.95pt;" o:ole="t" filled="f" o:preferrelative="t" stroked="f" coordsize="21600,21600">
            <v:path/>
            <v:fill on="f" focussize="0,0"/>
            <v:stroke on="f" joinstyle="miter"/>
            <v:imagedata r:id="rId59" o:title=""/>
            <o:lock v:ext="edit" aspectratio="t"/>
            <w10:wrap type="none"/>
            <w10:anchorlock/>
          </v:shape>
          <o:OLEObject Type="Embed" ProgID="Equation.KSEE3" ShapeID="_x0000_i1039" DrawAspect="Content" ObjectID="_1468075739" r:id="rId58">
            <o:LockedField>false</o:LockedField>
          </o:OLEObject>
        </w:object>
      </w:r>
      <w:r>
        <w:rPr>
          <w:rFonts w:hint="eastAsia"/>
        </w:rPr>
        <w:t>的截止时间，</w:t>
      </w:r>
      <w:r>
        <w:rPr>
          <w:rFonts w:hint="eastAsia"/>
          <w:position w:val="-14"/>
        </w:rPr>
        <w:object>
          <v:shape id="_x0000_i1040" o:spt="75" type="#_x0000_t75" style="height:19pt;width:19pt;" o:ole="t" filled="f" o:preferrelative="t" stroked="f" coordsize="21600,21600">
            <v:path/>
            <v:fill on="f" focussize="0,0"/>
            <v:stroke on="f" joinstyle="miter"/>
            <v:imagedata r:id="rId61" o:title=""/>
            <o:lock v:ext="edit" aspectratio="t"/>
            <w10:wrap type="none"/>
            <w10:anchorlock/>
          </v:shape>
          <o:OLEObject Type="Embed" ProgID="Equation.KSEE3" ShapeID="_x0000_i1040" DrawAspect="Content" ObjectID="_1468075740" r:id="rId60">
            <o:LockedField>false</o:LockedField>
          </o:OLEObject>
        </w:object>
      </w:r>
      <w:r>
        <w:rPr>
          <w:rFonts w:hint="eastAsia"/>
        </w:rPr>
        <w:t>为时刻</w:t>
      </w:r>
      <w:r>
        <w:rPr>
          <w:rFonts w:hint="eastAsia"/>
          <w:position w:val="-10"/>
        </w:rPr>
        <w:object>
          <v:shape id="_x0000_i1041" o:spt="75" type="#_x0000_t75" style="height:15pt;width:10pt;" o:ole="t" filled="f" o:preferrelative="t" stroked="f" coordsize="21600,21600">
            <v:path/>
            <v:fill on="f" focussize="0,0"/>
            <v:stroke on="f" joinstyle="miter"/>
            <v:imagedata r:id="rId63" o:title=""/>
            <o:lock v:ext="edit" aspectratio="t"/>
            <w10:wrap type="none"/>
            <w10:anchorlock/>
          </v:shape>
          <o:OLEObject Type="Embed" ProgID="Equation.KSEE3" ShapeID="_x0000_i1041" DrawAspect="Content" ObjectID="_1468075741" r:id="rId62">
            <o:LockedField>false</o:LockedField>
          </o:OLEObject>
        </w:object>
      </w:r>
      <w:r>
        <w:rPr>
          <w:rFonts w:hint="eastAsia"/>
        </w:rPr>
        <w:t>下迁移任务</w:t>
      </w:r>
      <w:r>
        <w:rPr>
          <w:rFonts w:hint="eastAsia"/>
          <w:position w:val="-6"/>
        </w:rPr>
        <w:object>
          <v:shape id="_x0000_i1042" o:spt="75" type="#_x0000_t75" style="height:13pt;width:6.95pt;" o:ole="t" filled="f" o:preferrelative="t" stroked="f" coordsize="21600,21600">
            <v:path/>
            <v:fill on="f" focussize="0,0"/>
            <v:stroke on="f" joinstyle="miter"/>
            <v:imagedata r:id="rId65" o:title=""/>
            <o:lock v:ext="edit" aspectratio="t"/>
            <w10:wrap type="none"/>
            <w10:anchorlock/>
          </v:shape>
          <o:OLEObject Type="Embed" ProgID="Equation.KSEE3" ShapeID="_x0000_i1042" DrawAspect="Content" ObjectID="_1468075742" r:id="rId64">
            <o:LockedField>false</o:LockedField>
          </o:OLEObject>
        </w:object>
      </w:r>
      <w:r>
        <w:rPr>
          <w:rFonts w:hint="eastAsia"/>
        </w:rPr>
        <w:t>的服务率（rate of service）。</w:t>
      </w:r>
    </w:p>
    <w:p>
      <w:pPr>
        <w:ind w:firstLine="420"/>
      </w:pPr>
      <w:r>
        <w:rPr>
          <w:rFonts w:hint="eastAsia"/>
        </w:rPr>
        <w:t>迁移时间（Migration Time）：</w:t>
      </w:r>
      <w:r>
        <w:rPr>
          <w:rFonts w:hint="eastAsia"/>
          <w:position w:val="-32"/>
        </w:rPr>
        <w:object>
          <v:shape id="_x0000_i1043" o:spt="75" type="#_x0000_t75" style="height:35pt;width:88pt;" o:ole="t" filled="f" o:preferrelative="t" stroked="f" coordsize="21600,21600">
            <v:path/>
            <v:fill on="f" focussize="0,0"/>
            <v:stroke on="f" joinstyle="miter"/>
            <v:imagedata r:id="rId67" o:title=""/>
            <o:lock v:ext="edit" aspectratio="t"/>
            <w10:wrap type="none"/>
            <w10:anchorlock/>
          </v:shape>
          <o:OLEObject Type="Embed" ProgID="Equation.KSEE3" ShapeID="_x0000_i1043" DrawAspect="Content" ObjectID="_1468075743" r:id="rId66">
            <o:LockedField>false</o:LockedField>
          </o:OLEObject>
        </w:object>
      </w:r>
      <w:r>
        <w:rPr>
          <w:rFonts w:hint="eastAsia"/>
        </w:rPr>
        <w:t>，其中，</w:t>
      </w:r>
      <w:r>
        <w:rPr>
          <w:rFonts w:hint="eastAsia"/>
          <w:position w:val="-4"/>
        </w:rPr>
        <w:object>
          <v:shape id="_x0000_i1044" o:spt="75" type="#_x0000_t75" style="height:13pt;width:16pt;" o:ole="t" filled="f" o:preferrelative="t" stroked="f" coordsize="21600,21600">
            <v:path/>
            <v:fill on="f" focussize="0,0"/>
            <v:stroke on="f" joinstyle="miter"/>
            <v:imagedata r:id="rId69" o:title=""/>
            <o:lock v:ext="edit" aspectratio="t"/>
            <w10:wrap type="none"/>
            <w10:anchorlock/>
          </v:shape>
          <o:OLEObject Type="Embed" ProgID="Equation.KSEE3" ShapeID="_x0000_i1044" DrawAspect="Content" ObjectID="_1468075744" r:id="rId68">
            <o:LockedField>false</o:LockedField>
          </o:OLEObject>
        </w:object>
      </w:r>
      <w:r>
        <w:rPr>
          <w:rFonts w:hint="eastAsia"/>
        </w:rPr>
        <w:t>为内存大小（Memory Size），</w:t>
      </w:r>
      <w:r>
        <w:rPr>
          <w:rFonts w:hint="eastAsia"/>
          <w:position w:val="-6"/>
        </w:rPr>
        <w:object>
          <v:shape id="_x0000_i1045" o:spt="75" type="#_x0000_t75" style="height:13.95pt;width:10pt;" o:ole="t" filled="f" o:preferrelative="t" stroked="f" coordsize="21600,21600">
            <v:path/>
            <v:fill on="f" focussize="0,0"/>
            <v:stroke on="f" joinstyle="miter"/>
            <v:imagedata r:id="rId71" o:title=""/>
            <o:lock v:ext="edit" aspectratio="t"/>
            <w10:wrap type="none"/>
            <w10:anchorlock/>
          </v:shape>
          <o:OLEObject Type="Embed" ProgID="Equation.KSEE3" ShapeID="_x0000_i1045" DrawAspect="Content" ObjectID="_1468075745" r:id="rId70">
            <o:LockedField>false</o:LockedField>
          </o:OLEObject>
        </w:object>
      </w:r>
      <w:r>
        <w:rPr>
          <w:rFonts w:hint="eastAsia"/>
        </w:rPr>
        <w:t>为带宽，</w:t>
      </w:r>
      <w:r>
        <w:rPr>
          <w:rFonts w:hint="eastAsia"/>
          <w:position w:val="-14"/>
        </w:rPr>
        <w:object>
          <v:shape id="_x0000_i1046" o:spt="75" type="#_x0000_t75" style="height:19pt;width:23pt;" o:ole="t" filled="f" o:preferrelative="t" stroked="f" coordsize="21600,21600">
            <v:path/>
            <v:fill on="f" focussize="0,0"/>
            <v:stroke on="f" joinstyle="miter"/>
            <v:imagedata r:id="rId73" o:title=""/>
            <o:lock v:ext="edit" aspectratio="t"/>
            <w10:wrap type="none"/>
            <w10:anchorlock/>
          </v:shape>
          <o:OLEObject Type="Embed" ProgID="Equation.KSEE3" ShapeID="_x0000_i1046" DrawAspect="Content" ObjectID="_1468075746" r:id="rId72">
            <o:LockedField>false</o:LockedField>
          </o:OLEObject>
        </w:object>
      </w:r>
      <w:r>
        <w:rPr>
          <w:rFonts w:hint="eastAsia"/>
        </w:rPr>
        <w:t>为变脏率（Dirty Rate）。【？】</w:t>
      </w:r>
    </w:p>
    <w:p/>
    <w:p>
      <w:pPr>
        <w:numPr>
          <w:ilvl w:val="1"/>
          <w:numId w:val="1"/>
        </w:numPr>
        <w:outlineLvl w:val="1"/>
      </w:pPr>
      <w:r>
        <w:t>存储虚拟化</w:t>
      </w:r>
    </w:p>
    <w:p>
      <w:pPr>
        <w:ind w:firstLine="420"/>
      </w:pPr>
      <w:r>
        <w:rPr>
          <w:rFonts w:hint="eastAsia"/>
        </w:rPr>
        <w:t>存储系统成为数据中心的核心平台</w:t>
      </w:r>
    </w:p>
    <w:p>
      <w:pPr>
        <w:ind w:left="420" w:firstLine="420"/>
      </w:pPr>
      <w:r>
        <w:rPr>
          <w:rFonts w:hint="eastAsia"/>
        </w:rPr>
        <w:t>存储容量、数据访问性能、数据传输性能、数据管理能力、存储扩展能力</w:t>
      </w:r>
    </w:p>
    <w:p>
      <w:pPr>
        <w:ind w:firstLine="420"/>
      </w:pPr>
      <w:r>
        <w:rPr>
          <w:rFonts w:hint="eastAsia"/>
        </w:rPr>
        <w:t>存储虚拟化是指将存储网络中各个分散且异构的存储设备按照一定的策略映射成一个统一的连续编址的逻辑存储空间，称为虚拟存储池，并将虚拟存储池的访问接口提供给应用系统。</w:t>
      </w:r>
    </w:p>
    <w:p>
      <w:r>
        <w:drawing>
          <wp:inline distT="0" distB="0" distL="114300" distR="114300">
            <wp:extent cx="5271135" cy="3475355"/>
            <wp:effectExtent l="0" t="0" r="5715" b="10795"/>
            <wp:docPr id="1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6"/>
                    <pic:cNvPicPr>
                      <a:picLocks noChangeAspect="1"/>
                    </pic:cNvPicPr>
                  </pic:nvPicPr>
                  <pic:blipFill>
                    <a:blip r:embed="rId74"/>
                    <a:stretch>
                      <a:fillRect/>
                    </a:stretch>
                  </pic:blipFill>
                  <pic:spPr>
                    <a:xfrm>
                      <a:off x="0" y="0"/>
                      <a:ext cx="5271135" cy="3475355"/>
                    </a:xfrm>
                    <a:prstGeom prst="rect">
                      <a:avLst/>
                    </a:prstGeom>
                    <a:noFill/>
                    <a:ln>
                      <a:noFill/>
                    </a:ln>
                  </pic:spPr>
                </pic:pic>
              </a:graphicData>
            </a:graphic>
          </wp:inline>
        </w:drawing>
      </w:r>
    </w:p>
    <w:p>
      <w:pPr>
        <w:ind w:firstLine="420"/>
      </w:pPr>
      <w:r>
        <w:rPr>
          <w:rFonts w:hint="eastAsia"/>
        </w:rPr>
        <w:t>存储虚拟化优势：</w:t>
      </w:r>
    </w:p>
    <w:p>
      <w:pPr>
        <w:ind w:left="420" w:firstLine="420"/>
      </w:pPr>
      <w:r>
        <w:rPr>
          <w:rFonts w:hint="eastAsia"/>
        </w:rPr>
        <w:t>存储虚拟化将系统中分散的存储资源整合起来</w:t>
      </w:r>
    </w:p>
    <w:p>
      <w:pPr>
        <w:ind w:left="420" w:firstLine="420"/>
      </w:pPr>
      <w:r>
        <w:rPr>
          <w:rFonts w:hint="eastAsia"/>
        </w:rPr>
        <w:t>在虚拟层通过使用数据镜像、数据校验和多路径等技术提高了数据的可靠性及系统的可用性</w:t>
      </w:r>
    </w:p>
    <w:p>
      <w:pPr>
        <w:ind w:left="420" w:firstLine="420"/>
      </w:pPr>
      <w:r>
        <w:rPr>
          <w:rFonts w:hint="eastAsia"/>
        </w:rPr>
        <w:t>利用负载均衡、数据迁移、数据块重组等技术提升系统的潜在性能</w:t>
      </w:r>
    </w:p>
    <w:p>
      <w:pPr>
        <w:ind w:left="420" w:firstLine="420"/>
      </w:pPr>
      <w:r>
        <w:rPr>
          <w:rFonts w:hint="eastAsia"/>
        </w:rPr>
        <w:t>整合和重组底层物理资源</w:t>
      </w:r>
    </w:p>
    <w:p>
      <w:pPr>
        <w:ind w:firstLine="420"/>
      </w:pPr>
      <w:r>
        <w:rPr>
          <w:rFonts w:hint="eastAsia"/>
        </w:rPr>
        <w:t>存储技术分类：</w:t>
      </w:r>
    </w:p>
    <w:p>
      <w:pPr>
        <w:ind w:left="420" w:firstLine="420"/>
      </w:pPr>
      <w:r>
        <w:rPr>
          <w:rFonts w:hint="eastAsia"/>
        </w:rPr>
        <w:t>RAID（Redundant Array of Independent Disk）技术</w:t>
      </w:r>
    </w:p>
    <w:p>
      <w:pPr>
        <w:ind w:left="840" w:firstLine="420"/>
      </w:pPr>
      <w:r>
        <w:rPr>
          <w:rFonts w:hint="eastAsia"/>
        </w:rPr>
        <w:t>磁盘阵列</w:t>
      </w:r>
    </w:p>
    <w:p>
      <w:pPr>
        <w:ind w:left="420" w:firstLine="420"/>
      </w:pPr>
      <w:r>
        <w:rPr>
          <w:rFonts w:hint="eastAsia"/>
        </w:rPr>
        <w:t>NAS（Network Attached Storage）网络连接存储技术</w:t>
      </w:r>
    </w:p>
    <w:p>
      <w:pPr>
        <w:ind w:left="840" w:firstLine="420"/>
      </w:pPr>
      <w:r>
        <w:rPr>
          <w:rFonts w:hint="eastAsia"/>
        </w:rPr>
        <w:t>专用文件服务器</w:t>
      </w:r>
    </w:p>
    <w:p>
      <w:pPr>
        <w:ind w:left="840" w:firstLine="420"/>
      </w:pPr>
      <w:r>
        <w:rPr>
          <w:rFonts w:hint="eastAsia"/>
        </w:rPr>
        <w:t>通过标准网络协议加入网络</w:t>
      </w:r>
    </w:p>
    <w:p>
      <w:pPr>
        <w:ind w:left="420" w:firstLine="420"/>
      </w:pPr>
      <w:r>
        <w:rPr>
          <w:rFonts w:hint="eastAsia"/>
        </w:rPr>
        <w:t>SAN（Storage Area Network）存储区域网络技术</w:t>
      </w:r>
    </w:p>
    <w:p>
      <w:pPr>
        <w:ind w:left="840" w:firstLine="420"/>
      </w:pPr>
      <w:r>
        <w:rPr>
          <w:rFonts w:hint="eastAsia"/>
        </w:rPr>
        <w:t>专门为存储建立的独立于TCP/IP网络之外的专用网络</w:t>
      </w:r>
    </w:p>
    <w:p>
      <w:pPr>
        <w:ind w:left="840" w:firstLine="420"/>
      </w:pPr>
      <w:r>
        <w:rPr>
          <w:rFonts w:hint="eastAsia"/>
        </w:rPr>
        <w:t>磁盘阵列连接高速通信网络</w:t>
      </w:r>
    </w:p>
    <w:p>
      <w:pPr>
        <w:ind w:left="840" w:firstLine="420"/>
      </w:pPr>
      <w:r>
        <w:rPr>
          <w:rFonts w:hint="eastAsia"/>
        </w:rPr>
        <w:t>FC-SAN为通过光纤通道协议转发SCSI协议，IP-SAN通过TCP协议转发SCSI协议</w:t>
      </w:r>
    </w:p>
    <w:p>
      <w:pPr>
        <w:ind w:firstLine="420"/>
      </w:pPr>
      <w:r>
        <w:t>SAN与NAS区别</w:t>
      </w:r>
    </w:p>
    <w:p>
      <w:pPr>
        <w:ind w:left="420" w:firstLine="420"/>
      </w:pPr>
      <w:r>
        <w:t>SAN存储设备通过光纤连接，而NAS存储设备通过TCP/IP连接</w:t>
      </w:r>
    </w:p>
    <w:p>
      <w:pPr>
        <w:ind w:left="840" w:firstLine="420"/>
      </w:pPr>
      <w:r>
        <w:t>SAN通常用于高级解决方案；NAS解决方案更易于家庭用户或小型企业使用</w:t>
      </w:r>
    </w:p>
    <w:p>
      <w:pPr>
        <w:ind w:left="420" w:firstLine="420"/>
      </w:pPr>
      <w:r>
        <w:t>SAN存储设备访问数据块，而NAS存储设备访问单个文件</w:t>
      </w:r>
    </w:p>
    <w:p>
      <w:pPr>
        <w:ind w:left="420" w:firstLine="420"/>
      </w:pPr>
      <w:r>
        <w:t>SAN存储设备连接多个存储设备，而NAS存储设备作为单个专用设备运行</w:t>
      </w:r>
    </w:p>
    <w:p>
      <w:r>
        <w:drawing>
          <wp:inline distT="0" distB="0" distL="114300" distR="114300">
            <wp:extent cx="4295775" cy="2486025"/>
            <wp:effectExtent l="0" t="0" r="9525" b="9525"/>
            <wp:docPr id="2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7"/>
                    <pic:cNvPicPr>
                      <a:picLocks noChangeAspect="1"/>
                    </pic:cNvPicPr>
                  </pic:nvPicPr>
                  <pic:blipFill>
                    <a:blip r:embed="rId75"/>
                    <a:stretch>
                      <a:fillRect/>
                    </a:stretch>
                  </pic:blipFill>
                  <pic:spPr>
                    <a:xfrm>
                      <a:off x="0" y="0"/>
                      <a:ext cx="4295775" cy="2486025"/>
                    </a:xfrm>
                    <a:prstGeom prst="rect">
                      <a:avLst/>
                    </a:prstGeom>
                    <a:noFill/>
                    <a:ln>
                      <a:noFill/>
                    </a:ln>
                  </pic:spPr>
                </pic:pic>
              </a:graphicData>
            </a:graphic>
          </wp:inline>
        </w:drawing>
      </w:r>
    </w:p>
    <w:p>
      <w:pPr>
        <w:ind w:firstLine="420"/>
      </w:pPr>
      <w:r>
        <w:t>存储虚拟化实现方式</w:t>
      </w:r>
      <w:r>
        <w:rPr>
          <w:rFonts w:hint="eastAsia"/>
        </w:rPr>
        <w:t>：</w:t>
      </w:r>
    </w:p>
    <w:p>
      <w:pPr>
        <w:numPr>
          <w:ilvl w:val="0"/>
          <w:numId w:val="12"/>
        </w:numPr>
        <w:ind w:firstLine="420"/>
      </w:pPr>
      <w:r>
        <w:rPr>
          <w:rFonts w:hint="eastAsia"/>
        </w:rPr>
        <w:t>基于主机的存储虚拟化</w:t>
      </w:r>
    </w:p>
    <w:p>
      <w:pPr>
        <w:ind w:left="420" w:firstLine="420"/>
      </w:pPr>
      <w:r>
        <w:rPr>
          <w:rFonts w:hint="eastAsia"/>
        </w:rPr>
        <w:t>该技术又称为逻辑卷管理，通常由主机操作系统下的逻辑卷管理软件实现</w:t>
      </w:r>
    </w:p>
    <w:p>
      <w:pPr>
        <w:ind w:left="840" w:firstLine="420"/>
      </w:pPr>
      <w:r>
        <w:rPr>
          <w:rFonts w:hint="eastAsia"/>
        </w:rPr>
        <w:t>逻辑卷管理软件把多个不同的磁盘阵列映射成一个虚拟的逻辑块空间</w:t>
      </w:r>
    </w:p>
    <w:p>
      <w:pPr>
        <w:ind w:left="840" w:firstLine="420"/>
      </w:pPr>
      <w:r>
        <w:rPr>
          <w:rFonts w:hint="eastAsia"/>
        </w:rPr>
        <w:t>当存储需求增加时，逻辑管理软件能把部分逻辑空间映射到新增的磁盘阵列，因此可以在不中断运行的情况下增加或减少物理存储设备</w:t>
      </w:r>
    </w:p>
    <w:p>
      <w:pPr>
        <w:ind w:left="420" w:firstLine="420"/>
      </w:pPr>
      <w:r>
        <w:rPr>
          <w:rFonts w:hint="eastAsia"/>
        </w:rPr>
        <w:t>虚拟机主要功能是在系统和应用级上完成多台主机之间的数据存储共享、存储资源管理、数据复制及迁移、集群系统、远程备份、灾难恢复等存储管理任务</w:t>
      </w:r>
    </w:p>
    <w:p>
      <w:pPr>
        <w:ind w:left="420" w:firstLine="420"/>
      </w:pPr>
      <w:r>
        <w:rPr>
          <w:rFonts w:hint="eastAsia"/>
        </w:rPr>
        <w:t>当仅需要单个主机服务器访问多个磁盘阵列时，可以使用基于主机的存储虚拟化技术</w:t>
      </w:r>
    </w:p>
    <w:p>
      <w:pPr>
        <w:ind w:left="420" w:firstLine="420"/>
      </w:pPr>
      <w:r>
        <w:rPr>
          <w:rFonts w:hint="eastAsia"/>
        </w:rPr>
        <w:t>优点：</w:t>
      </w:r>
    </w:p>
    <w:p>
      <w:pPr>
        <w:ind w:left="840" w:firstLine="420"/>
      </w:pPr>
      <w:r>
        <w:rPr>
          <w:rFonts w:hint="eastAsia"/>
        </w:rPr>
        <w:t>支持异构的存储系统</w:t>
      </w:r>
    </w:p>
    <w:p>
      <w:pPr>
        <w:ind w:left="840" w:firstLine="420"/>
      </w:pPr>
      <w:r>
        <w:rPr>
          <w:rFonts w:hint="eastAsia"/>
        </w:rPr>
        <w:t>开销低，不需要硬件支持，不修改现有系统架构</w:t>
      </w:r>
    </w:p>
    <w:p>
      <w:pPr>
        <w:ind w:left="420" w:firstLine="420"/>
      </w:pPr>
      <w:r>
        <w:rPr>
          <w:rFonts w:hint="eastAsia"/>
        </w:rPr>
        <w:t>缺点：</w:t>
      </w:r>
    </w:p>
    <w:p>
      <w:pPr>
        <w:ind w:left="840" w:firstLine="420"/>
      </w:pPr>
      <w:r>
        <w:rPr>
          <w:rFonts w:hint="eastAsia"/>
        </w:rPr>
        <w:t>占用主机资源，降低应用性能</w:t>
      </w:r>
    </w:p>
    <w:p>
      <w:pPr>
        <w:ind w:left="840" w:firstLine="420"/>
      </w:pPr>
      <w:r>
        <w:rPr>
          <w:rFonts w:hint="eastAsia"/>
        </w:rPr>
        <w:t>存在操作系统和应用的兼容性问题</w:t>
      </w:r>
    </w:p>
    <w:p>
      <w:pPr>
        <w:ind w:left="840" w:firstLine="420"/>
      </w:pPr>
      <w:r>
        <w:rPr>
          <w:rFonts w:hint="eastAsia"/>
        </w:rPr>
        <w:t>主机升级、维护、扩展、迁移复杂</w:t>
      </w:r>
    </w:p>
    <w:p>
      <w:r>
        <w:drawing>
          <wp:inline distT="0" distB="0" distL="114300" distR="114300">
            <wp:extent cx="5200650" cy="4371975"/>
            <wp:effectExtent l="0" t="0" r="0" b="9525"/>
            <wp:docPr id="2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8"/>
                    <pic:cNvPicPr>
                      <a:picLocks noChangeAspect="1"/>
                    </pic:cNvPicPr>
                  </pic:nvPicPr>
                  <pic:blipFill>
                    <a:blip r:embed="rId76"/>
                    <a:stretch>
                      <a:fillRect/>
                    </a:stretch>
                  </pic:blipFill>
                  <pic:spPr>
                    <a:xfrm>
                      <a:off x="0" y="0"/>
                      <a:ext cx="5200650" cy="4371975"/>
                    </a:xfrm>
                    <a:prstGeom prst="rect">
                      <a:avLst/>
                    </a:prstGeom>
                    <a:noFill/>
                    <a:ln>
                      <a:noFill/>
                    </a:ln>
                  </pic:spPr>
                </pic:pic>
              </a:graphicData>
            </a:graphic>
          </wp:inline>
        </w:drawing>
      </w:r>
    </w:p>
    <w:p>
      <w:pPr>
        <w:numPr>
          <w:ilvl w:val="0"/>
          <w:numId w:val="12"/>
        </w:numPr>
        <w:ind w:firstLine="420"/>
      </w:pPr>
      <w:r>
        <w:rPr>
          <w:rFonts w:hint="eastAsia"/>
        </w:rPr>
        <w:t>基于存储设备的存储虚拟化</w:t>
      </w:r>
    </w:p>
    <w:p>
      <w:pPr>
        <w:ind w:left="420" w:firstLine="420"/>
      </w:pPr>
      <w:r>
        <w:rPr>
          <w:rFonts w:hint="eastAsia"/>
        </w:rPr>
        <w:t>该技术通过在存储设备上添加虚拟化功能实现，可以将一个阵列上的存储容量划分为多个存储空间（LUN），供不同的主机系统访问</w:t>
      </w:r>
    </w:p>
    <w:p>
      <w:pPr>
        <w:ind w:left="420" w:firstLine="420"/>
      </w:pPr>
      <w:r>
        <w:rPr>
          <w:rFonts w:hint="eastAsia"/>
        </w:rPr>
        <w:t>当有多个主机服务器需要访问同一个磁盘阵列时，可以使用基于存储设备的存储虚拟化技术</w:t>
      </w:r>
    </w:p>
    <w:p>
      <w:pPr>
        <w:ind w:left="420" w:firstLine="420"/>
      </w:pPr>
      <w:r>
        <w:rPr>
          <w:rFonts w:hint="eastAsia"/>
        </w:rPr>
        <w:t>优点：</w:t>
      </w:r>
    </w:p>
    <w:p>
      <w:pPr>
        <w:ind w:left="840" w:firstLine="420"/>
      </w:pPr>
      <w:r>
        <w:rPr>
          <w:rFonts w:hint="eastAsia"/>
        </w:rPr>
        <w:t>与主机无关，不占用主机资源</w:t>
      </w:r>
    </w:p>
    <w:p>
      <w:pPr>
        <w:ind w:left="840" w:firstLine="420"/>
      </w:pPr>
      <w:r>
        <w:rPr>
          <w:rFonts w:hint="eastAsia"/>
        </w:rPr>
        <w:t>数据管理功能丰富</w:t>
      </w:r>
    </w:p>
    <w:p>
      <w:pPr>
        <w:ind w:left="420" w:firstLine="420"/>
      </w:pPr>
      <w:r>
        <w:rPr>
          <w:rFonts w:hint="eastAsia"/>
        </w:rPr>
        <w:t>缺点：</w:t>
      </w:r>
    </w:p>
    <w:p>
      <w:pPr>
        <w:ind w:left="840" w:firstLine="420"/>
      </w:pPr>
      <w:r>
        <w:rPr>
          <w:rFonts w:hint="eastAsia"/>
        </w:rPr>
        <w:t>一般只能实现对设备内磁盘的虚拟化</w:t>
      </w:r>
    </w:p>
    <w:p>
      <w:pPr>
        <w:ind w:left="840" w:firstLine="420"/>
      </w:pPr>
      <w:r>
        <w:rPr>
          <w:rFonts w:hint="eastAsia"/>
        </w:rPr>
        <w:t>不同厂商间的数据管理功能不能互操作</w:t>
      </w:r>
    </w:p>
    <w:p>
      <w:r>
        <w:drawing>
          <wp:inline distT="0" distB="0" distL="114300" distR="114300">
            <wp:extent cx="4800600" cy="3771900"/>
            <wp:effectExtent l="0" t="0" r="0" b="0"/>
            <wp:docPr id="2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pic:cNvPicPr>
                      <a:picLocks noChangeAspect="1"/>
                    </pic:cNvPicPr>
                  </pic:nvPicPr>
                  <pic:blipFill>
                    <a:blip r:embed="rId77"/>
                    <a:stretch>
                      <a:fillRect/>
                    </a:stretch>
                  </pic:blipFill>
                  <pic:spPr>
                    <a:xfrm>
                      <a:off x="0" y="0"/>
                      <a:ext cx="4800600" cy="3771900"/>
                    </a:xfrm>
                    <a:prstGeom prst="rect">
                      <a:avLst/>
                    </a:prstGeom>
                    <a:noFill/>
                    <a:ln>
                      <a:noFill/>
                    </a:ln>
                  </pic:spPr>
                </pic:pic>
              </a:graphicData>
            </a:graphic>
          </wp:inline>
        </w:drawing>
      </w:r>
    </w:p>
    <w:p>
      <w:pPr>
        <w:numPr>
          <w:ilvl w:val="0"/>
          <w:numId w:val="12"/>
        </w:numPr>
        <w:ind w:firstLine="420"/>
      </w:pPr>
      <w:r>
        <w:rPr>
          <w:rFonts w:hint="eastAsia"/>
        </w:rPr>
        <w:t>基于网络的存储虚拟化</w:t>
      </w:r>
    </w:p>
    <w:p>
      <w:pPr>
        <w:ind w:left="420" w:firstLine="420"/>
      </w:pPr>
      <w:r>
        <w:rPr>
          <w:rFonts w:hint="eastAsia"/>
        </w:rPr>
        <w:t>在网络设备上实现存储虚拟化，如通过在SAN中添加虚拟化引擎实现</w:t>
      </w:r>
    </w:p>
    <w:p>
      <w:pPr>
        <w:ind w:left="420" w:firstLine="420"/>
      </w:pPr>
      <w:r>
        <w:rPr>
          <w:rFonts w:hint="eastAsia"/>
        </w:rPr>
        <w:t>根据实现位置不同</w:t>
      </w:r>
    </w:p>
    <w:p>
      <w:pPr>
        <w:ind w:left="840" w:firstLine="420"/>
      </w:pPr>
      <w:r>
        <w:rPr>
          <w:rFonts w:hint="eastAsia"/>
        </w:rPr>
        <w:t>基于交换机的虚拟化</w:t>
      </w:r>
    </w:p>
    <w:p>
      <w:pPr>
        <w:ind w:left="840" w:firstLine="420"/>
      </w:pPr>
      <w:r>
        <w:rPr>
          <w:rFonts w:hint="eastAsia"/>
        </w:rPr>
        <w:t>基于路由器的虚拟化</w:t>
      </w:r>
    </w:p>
    <w:p>
      <w:pPr>
        <w:ind w:left="840" w:firstLine="420"/>
      </w:pPr>
      <w:r>
        <w:rPr>
          <w:rFonts w:hint="eastAsia"/>
        </w:rPr>
        <w:t>基于元数据服务器的虚拟化</w:t>
      </w:r>
    </w:p>
    <w:p>
      <w:pPr>
        <w:ind w:left="420" w:firstLine="420"/>
      </w:pPr>
      <w:r>
        <w:rPr>
          <w:rFonts w:hint="eastAsia"/>
        </w:rPr>
        <w:t>当多个主机服务器需要访问多个异构存储设备时，可以使用基于网络的存储虚拟化技术</w:t>
      </w:r>
    </w:p>
    <w:p>
      <w:pPr>
        <w:ind w:left="420" w:firstLine="420"/>
      </w:pPr>
      <w:r>
        <w:rPr>
          <w:rFonts w:hint="eastAsia"/>
        </w:rPr>
        <w:t>优点：</w:t>
      </w:r>
    </w:p>
    <w:p>
      <w:pPr>
        <w:ind w:left="840" w:firstLine="420"/>
      </w:pPr>
      <w:r>
        <w:rPr>
          <w:rFonts w:hint="eastAsia"/>
        </w:rPr>
        <w:t>与主机无关，不占用主机资源</w:t>
      </w:r>
    </w:p>
    <w:p>
      <w:pPr>
        <w:ind w:left="840" w:firstLine="420"/>
      </w:pPr>
      <w:r>
        <w:rPr>
          <w:rFonts w:hint="eastAsia"/>
        </w:rPr>
        <w:t>支持异构存储设备</w:t>
      </w:r>
    </w:p>
    <w:p>
      <w:pPr>
        <w:ind w:left="840" w:firstLine="420"/>
      </w:pPr>
      <w:r>
        <w:rPr>
          <w:rFonts w:hint="eastAsia"/>
        </w:rPr>
        <w:t>统一不同存储设备的数据管理功能，可扩展性好</w:t>
      </w:r>
    </w:p>
    <w:p>
      <w:pPr>
        <w:ind w:left="420" w:firstLine="420"/>
      </w:pPr>
      <w:r>
        <w:rPr>
          <w:rFonts w:hint="eastAsia"/>
        </w:rPr>
        <w:t>缺点：</w:t>
      </w:r>
    </w:p>
    <w:p>
      <w:pPr>
        <w:ind w:left="840" w:firstLine="420"/>
      </w:pPr>
      <w:r>
        <w:rPr>
          <w:rFonts w:hint="eastAsia"/>
        </w:rPr>
        <w:t>部分厂商数据管理功能弱，成熟度低，仍然存在和不同存储、主机兼容的问题</w:t>
      </w:r>
    </w:p>
    <w:p>
      <w:r>
        <w:drawing>
          <wp:inline distT="0" distB="0" distL="114300" distR="114300">
            <wp:extent cx="5114925" cy="4152900"/>
            <wp:effectExtent l="0" t="0" r="9525" b="0"/>
            <wp:docPr id="2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pic:cNvPicPr>
                      <a:picLocks noChangeAspect="1"/>
                    </pic:cNvPicPr>
                  </pic:nvPicPr>
                  <pic:blipFill>
                    <a:blip r:embed="rId78"/>
                    <a:stretch>
                      <a:fillRect/>
                    </a:stretch>
                  </pic:blipFill>
                  <pic:spPr>
                    <a:xfrm>
                      <a:off x="0" y="0"/>
                      <a:ext cx="5114925" cy="4152900"/>
                    </a:xfrm>
                    <a:prstGeom prst="rect">
                      <a:avLst/>
                    </a:prstGeom>
                    <a:noFill/>
                    <a:ln>
                      <a:noFill/>
                    </a:ln>
                  </pic:spPr>
                </pic:pic>
              </a:graphicData>
            </a:graphic>
          </wp:inline>
        </w:drawing>
      </w:r>
    </w:p>
    <w:p>
      <w:pPr>
        <w:ind w:firstLine="420"/>
      </w:pPr>
      <w:r>
        <w:rPr>
          <w:rFonts w:hint="eastAsia"/>
        </w:rPr>
        <w:t>技术比较</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比较项</w:t>
            </w:r>
          </w:p>
        </w:tc>
        <w:tc>
          <w:tcPr>
            <w:tcW w:w="2130" w:type="dxa"/>
          </w:tcPr>
          <w:p>
            <w:r>
              <w:rPr>
                <w:rFonts w:hint="eastAsia"/>
              </w:rPr>
              <w:t>基于主机</w:t>
            </w:r>
          </w:p>
        </w:tc>
        <w:tc>
          <w:tcPr>
            <w:tcW w:w="2131" w:type="dxa"/>
          </w:tcPr>
          <w:p>
            <w:r>
              <w:rPr>
                <w:rFonts w:hint="eastAsia"/>
              </w:rPr>
              <w:t>基于存储设备</w:t>
            </w:r>
          </w:p>
        </w:tc>
        <w:tc>
          <w:tcPr>
            <w:tcW w:w="2131" w:type="dxa"/>
          </w:tcPr>
          <w:p>
            <w:r>
              <w:rPr>
                <w:rFonts w:hint="eastAsia"/>
              </w:rPr>
              <w:t>基于网络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对主机的影响</w:t>
            </w:r>
          </w:p>
        </w:tc>
        <w:tc>
          <w:tcPr>
            <w:tcW w:w="2130" w:type="dxa"/>
          </w:tcPr>
          <w:p>
            <w:r>
              <w:rPr>
                <w:rFonts w:hint="eastAsia"/>
              </w:rPr>
              <w:t>大</w:t>
            </w:r>
          </w:p>
        </w:tc>
        <w:tc>
          <w:tcPr>
            <w:tcW w:w="2131" w:type="dxa"/>
          </w:tcPr>
          <w:p>
            <w:r>
              <w:rPr>
                <w:rFonts w:hint="eastAsia"/>
              </w:rPr>
              <w:t>小</w:t>
            </w:r>
          </w:p>
        </w:tc>
        <w:tc>
          <w:tcPr>
            <w:tcW w:w="2131" w:type="dxa"/>
          </w:tcPr>
          <w:p>
            <w:r>
              <w:rPr>
                <w:rFonts w:hint="eastAsia"/>
              </w:rPr>
              <w:t>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主机兼容性</w:t>
            </w:r>
          </w:p>
        </w:tc>
        <w:tc>
          <w:tcPr>
            <w:tcW w:w="2130" w:type="dxa"/>
          </w:tcPr>
          <w:p>
            <w:r>
              <w:rPr>
                <w:rFonts w:hint="eastAsia"/>
              </w:rPr>
              <w:t>较差</w:t>
            </w:r>
          </w:p>
        </w:tc>
        <w:tc>
          <w:tcPr>
            <w:tcW w:w="2131" w:type="dxa"/>
          </w:tcPr>
          <w:p>
            <w:r>
              <w:rPr>
                <w:rFonts w:hint="eastAsia"/>
              </w:rPr>
              <w:t>好</w:t>
            </w:r>
          </w:p>
        </w:tc>
        <w:tc>
          <w:tcPr>
            <w:tcW w:w="2131" w:type="dxa"/>
          </w:tcPr>
          <w:p>
            <w:r>
              <w:rPr>
                <w:rFonts w:hint="eastAsia"/>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存储兼容性</w:t>
            </w:r>
          </w:p>
        </w:tc>
        <w:tc>
          <w:tcPr>
            <w:tcW w:w="2130" w:type="dxa"/>
          </w:tcPr>
          <w:p>
            <w:r>
              <w:rPr>
                <w:rFonts w:hint="eastAsia"/>
              </w:rPr>
              <w:t>好</w:t>
            </w:r>
          </w:p>
        </w:tc>
        <w:tc>
          <w:tcPr>
            <w:tcW w:w="2131" w:type="dxa"/>
          </w:tcPr>
          <w:p>
            <w:r>
              <w:rPr>
                <w:rFonts w:hint="eastAsia"/>
              </w:rPr>
              <w:t>较差</w:t>
            </w:r>
          </w:p>
        </w:tc>
        <w:tc>
          <w:tcPr>
            <w:tcW w:w="2131" w:type="dxa"/>
          </w:tcPr>
          <w:p>
            <w:r>
              <w:rPr>
                <w:rFonts w:hint="eastAsia"/>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业务功能</w:t>
            </w:r>
          </w:p>
        </w:tc>
        <w:tc>
          <w:tcPr>
            <w:tcW w:w="2130" w:type="dxa"/>
          </w:tcPr>
          <w:p>
            <w:r>
              <w:rPr>
                <w:rFonts w:hint="eastAsia"/>
              </w:rPr>
              <w:t>较差</w:t>
            </w:r>
          </w:p>
        </w:tc>
        <w:tc>
          <w:tcPr>
            <w:tcW w:w="2131" w:type="dxa"/>
          </w:tcPr>
          <w:p>
            <w:r>
              <w:rPr>
                <w:rFonts w:hint="eastAsia"/>
              </w:rPr>
              <w:t>较好</w:t>
            </w:r>
          </w:p>
        </w:tc>
        <w:tc>
          <w:tcPr>
            <w:tcW w:w="2131" w:type="dxa"/>
          </w:tcPr>
          <w:p>
            <w:r>
              <w:rPr>
                <w:rFonts w:hint="eastAsia"/>
              </w:rPr>
              <w:t>较好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对性能的影响</w:t>
            </w:r>
          </w:p>
        </w:tc>
        <w:tc>
          <w:tcPr>
            <w:tcW w:w="2130" w:type="dxa"/>
          </w:tcPr>
          <w:p>
            <w:r>
              <w:rPr>
                <w:rFonts w:hint="eastAsia"/>
              </w:rPr>
              <w:t>较大</w:t>
            </w:r>
          </w:p>
        </w:tc>
        <w:tc>
          <w:tcPr>
            <w:tcW w:w="2131" w:type="dxa"/>
          </w:tcPr>
          <w:p>
            <w:r>
              <w:rPr>
                <w:rFonts w:hint="eastAsia"/>
              </w:rPr>
              <w:t>较小</w:t>
            </w:r>
          </w:p>
        </w:tc>
        <w:tc>
          <w:tcPr>
            <w:tcW w:w="2131" w:type="dxa"/>
          </w:tcPr>
          <w:p>
            <w:r>
              <w:rPr>
                <w:rFonts w:hint="eastAsia"/>
              </w:rPr>
              <w:t>较小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可扩展性</w:t>
            </w:r>
          </w:p>
        </w:tc>
        <w:tc>
          <w:tcPr>
            <w:tcW w:w="2130" w:type="dxa"/>
          </w:tcPr>
          <w:p>
            <w:r>
              <w:rPr>
                <w:rFonts w:hint="eastAsia"/>
              </w:rPr>
              <w:t>较差</w:t>
            </w:r>
          </w:p>
        </w:tc>
        <w:tc>
          <w:tcPr>
            <w:tcW w:w="2131" w:type="dxa"/>
          </w:tcPr>
          <w:p>
            <w:r>
              <w:rPr>
                <w:rFonts w:hint="eastAsia"/>
              </w:rPr>
              <w:t>较好</w:t>
            </w:r>
          </w:p>
        </w:tc>
        <w:tc>
          <w:tcPr>
            <w:tcW w:w="2131" w:type="dxa"/>
          </w:tcPr>
          <w:p>
            <w:r>
              <w:rPr>
                <w:rFonts w:hint="eastAsia"/>
              </w:rPr>
              <w:t>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实施影响</w:t>
            </w:r>
          </w:p>
        </w:tc>
        <w:tc>
          <w:tcPr>
            <w:tcW w:w="2130" w:type="dxa"/>
          </w:tcPr>
          <w:p>
            <w:r>
              <w:rPr>
                <w:rFonts w:hint="eastAsia"/>
              </w:rPr>
              <w:t>大</w:t>
            </w:r>
          </w:p>
        </w:tc>
        <w:tc>
          <w:tcPr>
            <w:tcW w:w="2131" w:type="dxa"/>
          </w:tcPr>
          <w:p>
            <w:r>
              <w:rPr>
                <w:rFonts w:hint="eastAsia"/>
              </w:rPr>
              <w:t>较小</w:t>
            </w:r>
          </w:p>
        </w:tc>
        <w:tc>
          <w:tcPr>
            <w:tcW w:w="2131" w:type="dxa"/>
          </w:tcPr>
          <w:p>
            <w:r>
              <w:rPr>
                <w:rFonts w:hint="eastAsia"/>
              </w:rPr>
              <w:t>较小</w:t>
            </w:r>
          </w:p>
        </w:tc>
      </w:tr>
    </w:tbl>
    <w:p/>
    <w:p>
      <w:pPr>
        <w:numPr>
          <w:ilvl w:val="1"/>
          <w:numId w:val="1"/>
        </w:numPr>
        <w:outlineLvl w:val="1"/>
      </w:pPr>
      <w:r>
        <w:rPr>
          <w:rFonts w:hint="eastAsia"/>
        </w:rPr>
        <w:t>网络虚拟化</w:t>
      </w:r>
    </w:p>
    <w:p>
      <w:pPr>
        <w:ind w:firstLine="420"/>
      </w:pPr>
      <w:r>
        <w:rPr>
          <w:rFonts w:hint="eastAsia"/>
        </w:rPr>
        <w:t>为什么需要网络虚拟化？</w:t>
      </w:r>
    </w:p>
    <w:p>
      <w:pPr>
        <w:ind w:left="420" w:firstLine="420"/>
      </w:pPr>
      <w:r>
        <w:rPr>
          <w:rFonts w:hint="eastAsia"/>
        </w:rPr>
        <w:t>传统数据中心：</w:t>
      </w:r>
    </w:p>
    <w:p>
      <w:pPr>
        <w:ind w:left="840" w:firstLine="420"/>
      </w:pPr>
      <w:r>
        <w:rPr>
          <w:rFonts w:hint="eastAsia"/>
        </w:rPr>
        <w:t>计算机与网络关系固定，很少变动</w:t>
      </w:r>
    </w:p>
    <w:p>
      <w:pPr>
        <w:ind w:left="420" w:firstLine="420"/>
      </w:pPr>
      <w:r>
        <w:rPr>
          <w:rFonts w:hint="eastAsia"/>
        </w:rPr>
        <w:t>云数据中心：</w:t>
      </w:r>
    </w:p>
    <w:p>
      <w:pPr>
        <w:ind w:left="840" w:firstLine="420"/>
      </w:pPr>
      <w:r>
        <w:rPr>
          <w:rFonts w:hint="eastAsia"/>
        </w:rPr>
        <w:t>虚拟机会频繁跨主机迁移，与网络关系不固定</w:t>
      </w:r>
    </w:p>
    <w:p>
      <w:pPr>
        <w:ind w:left="840" w:firstLine="420"/>
      </w:pPr>
      <w:r>
        <w:rPr>
          <w:rFonts w:hint="eastAsia"/>
        </w:rPr>
        <w:t>不再是南北流量为主；东西流量占据76%</w:t>
      </w:r>
    </w:p>
    <w:p>
      <w:pPr>
        <w:ind w:firstLine="420"/>
      </w:pPr>
    </w:p>
    <w:p>
      <w:pPr>
        <w:ind w:firstLine="420"/>
      </w:pPr>
      <w:r>
        <w:rPr>
          <w:rFonts w:hint="eastAsia"/>
        </w:rPr>
        <w:t>网络虚拟化的产生</w:t>
      </w:r>
    </w:p>
    <w:p>
      <w:r>
        <w:drawing>
          <wp:inline distT="0" distB="0" distL="114300" distR="114300">
            <wp:extent cx="5270500" cy="2483485"/>
            <wp:effectExtent l="0" t="0" r="6350" b="12065"/>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79"/>
                    <a:stretch>
                      <a:fillRect/>
                    </a:stretch>
                  </pic:blipFill>
                  <pic:spPr>
                    <a:xfrm>
                      <a:off x="0" y="0"/>
                      <a:ext cx="5270500" cy="2483485"/>
                    </a:xfrm>
                    <a:prstGeom prst="rect">
                      <a:avLst/>
                    </a:prstGeom>
                    <a:noFill/>
                    <a:ln>
                      <a:noFill/>
                    </a:ln>
                  </pic:spPr>
                </pic:pic>
              </a:graphicData>
            </a:graphic>
          </wp:inline>
        </w:drawing>
      </w:r>
    </w:p>
    <w:p>
      <w:pPr>
        <w:ind w:left="420" w:firstLine="420"/>
      </w:pPr>
      <w:r>
        <w:rPr>
          <w:rFonts w:hint="eastAsia"/>
        </w:rPr>
        <w:t>虚拟化技术从服务器虚拟化延伸到网络虚拟化</w:t>
      </w:r>
    </w:p>
    <w:p>
      <w:pPr>
        <w:ind w:left="420" w:firstLine="420"/>
      </w:pPr>
      <w:r>
        <w:rPr>
          <w:rFonts w:hint="eastAsia"/>
        </w:rPr>
        <w:t>通过网络虚拟化，基于同一物理网络，虚拟机认为运行于不同的虚拟网络</w:t>
      </w:r>
    </w:p>
    <w:p>
      <w:pPr>
        <w:ind w:left="420" w:firstLine="420"/>
      </w:pPr>
      <w:r>
        <w:rPr>
          <w:rFonts w:hint="eastAsia"/>
        </w:rPr>
        <w:t>服务器虚拟化使得虚拟机按需可得，网络虚拟化使得虚拟网络灵活配置</w:t>
      </w:r>
    </w:p>
    <w:p>
      <w:pPr>
        <w:ind w:firstLine="420"/>
      </w:pPr>
    </w:p>
    <w:p>
      <w:pPr>
        <w:ind w:firstLine="420"/>
      </w:pPr>
      <w:r>
        <w:rPr>
          <w:rFonts w:hint="eastAsia"/>
        </w:rPr>
        <w:t>网络虚拟化</w:t>
      </w:r>
    </w:p>
    <w:p>
      <w:r>
        <w:drawing>
          <wp:inline distT="0" distB="0" distL="114300" distR="114300">
            <wp:extent cx="5269230" cy="2485390"/>
            <wp:effectExtent l="0" t="0" r="7620" b="10160"/>
            <wp:docPr id="3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2"/>
                    <pic:cNvPicPr>
                      <a:picLocks noChangeAspect="1"/>
                    </pic:cNvPicPr>
                  </pic:nvPicPr>
                  <pic:blipFill>
                    <a:blip r:embed="rId80"/>
                    <a:stretch>
                      <a:fillRect/>
                    </a:stretch>
                  </pic:blipFill>
                  <pic:spPr>
                    <a:xfrm>
                      <a:off x="0" y="0"/>
                      <a:ext cx="5269230" cy="2485390"/>
                    </a:xfrm>
                    <a:prstGeom prst="rect">
                      <a:avLst/>
                    </a:prstGeom>
                    <a:noFill/>
                    <a:ln>
                      <a:noFill/>
                    </a:ln>
                  </pic:spPr>
                </pic:pic>
              </a:graphicData>
            </a:graphic>
          </wp:inline>
        </w:drawing>
      </w:r>
    </w:p>
    <w:p>
      <w:pPr>
        <w:ind w:left="420" w:firstLine="420"/>
      </w:pPr>
      <w:r>
        <w:rPr>
          <w:rFonts w:hint="eastAsia"/>
        </w:rPr>
        <w:t>与服务器虚拟化类似，网络虚拟化可以在很短的时间（秒级）创建L2、L3到L7的网络服务，如交换、路由、防火墙和负载均衡等。虚拟网络独立于底层网络硬件，可以按照业务需求配置、修改、保存、删除，而无需重新配置底层物理硬件或拓扑。这种网络技术的革新为实现软件定义的数据中心奠定了基础。</w:t>
      </w:r>
    </w:p>
    <w:p>
      <w:pPr>
        <w:ind w:firstLine="420"/>
      </w:pPr>
    </w:p>
    <w:p>
      <w:pPr>
        <w:ind w:firstLine="420"/>
      </w:pPr>
      <w:r>
        <w:t>云计算网络虚拟化的特性</w:t>
      </w:r>
    </w:p>
    <w:p>
      <w:r>
        <w:drawing>
          <wp:inline distT="0" distB="0" distL="114300" distR="114300">
            <wp:extent cx="5274310" cy="3549650"/>
            <wp:effectExtent l="0" t="0" r="2540" b="12700"/>
            <wp:docPr id="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pic:cNvPicPr>
                      <a:picLocks noChangeAspect="1"/>
                    </pic:cNvPicPr>
                  </pic:nvPicPr>
                  <pic:blipFill>
                    <a:blip r:embed="rId81"/>
                    <a:stretch>
                      <a:fillRect/>
                    </a:stretch>
                  </pic:blipFill>
                  <pic:spPr>
                    <a:xfrm>
                      <a:off x="0" y="0"/>
                      <a:ext cx="5274310" cy="3549650"/>
                    </a:xfrm>
                    <a:prstGeom prst="rect">
                      <a:avLst/>
                    </a:prstGeom>
                    <a:noFill/>
                    <a:ln>
                      <a:noFill/>
                    </a:ln>
                  </pic:spPr>
                </pic:pic>
              </a:graphicData>
            </a:graphic>
          </wp:inline>
        </w:drawing>
      </w:r>
    </w:p>
    <w:p>
      <w:pPr>
        <w:ind w:left="420" w:firstLine="420"/>
      </w:pPr>
      <w:r>
        <w:rPr>
          <w:rFonts w:hint="eastAsia"/>
        </w:rPr>
        <w:t>隔离性</w:t>
      </w:r>
    </w:p>
    <w:p>
      <w:pPr>
        <w:ind w:left="840" w:firstLine="420"/>
      </w:pPr>
      <w:r>
        <w:rPr>
          <w:rFonts w:hint="eastAsia"/>
        </w:rPr>
        <w:t>不同租户的流量，相互之间不能访问</w:t>
      </w:r>
    </w:p>
    <w:p>
      <w:pPr>
        <w:ind w:left="840" w:firstLine="420"/>
      </w:pPr>
      <w:r>
        <w:rPr>
          <w:rFonts w:hint="eastAsia"/>
        </w:rPr>
        <w:t>不同租户的IP/MAC地址可以独立规划，甚至可以相互重叠</w:t>
      </w:r>
    </w:p>
    <w:p>
      <w:pPr>
        <w:ind w:left="420" w:firstLine="420"/>
      </w:pPr>
      <w:r>
        <w:rPr>
          <w:rFonts w:hint="eastAsia"/>
        </w:rPr>
        <w:t>可移动性</w:t>
      </w:r>
    </w:p>
    <w:p>
      <w:pPr>
        <w:ind w:left="840" w:firstLine="420"/>
      </w:pPr>
      <w:r>
        <w:rPr>
          <w:rFonts w:hint="eastAsia"/>
        </w:rPr>
        <w:t>虚拟机可以跨二层/三层迁移，甚至可以跨广域网进行迁移</w:t>
      </w:r>
    </w:p>
    <w:p>
      <w:pPr>
        <w:ind w:left="840" w:firstLine="420"/>
      </w:pPr>
      <w:r>
        <w:rPr>
          <w:rFonts w:hint="eastAsia"/>
        </w:rPr>
        <w:t>逻辑网络和物理网络解耦，不受物理网络限制</w:t>
      </w:r>
    </w:p>
    <w:p>
      <w:pPr>
        <w:ind w:left="840" w:firstLine="420"/>
      </w:pPr>
      <w:r>
        <w:rPr>
          <w:rFonts w:hint="eastAsia"/>
        </w:rPr>
        <w:t>逻辑网络可以跨越二层/三层物理网络</w:t>
      </w:r>
    </w:p>
    <w:p>
      <w:pPr>
        <w:ind w:left="420" w:firstLine="420"/>
      </w:pPr>
      <w:r>
        <w:rPr>
          <w:rFonts w:hint="eastAsia"/>
        </w:rPr>
        <w:t>可扩展性</w:t>
      </w:r>
    </w:p>
    <w:p>
      <w:pPr>
        <w:ind w:left="840" w:firstLine="420"/>
      </w:pPr>
      <w:r>
        <w:rPr>
          <w:rFonts w:hint="eastAsia"/>
        </w:rPr>
        <w:t>逻辑网络规模可扩展</w:t>
      </w:r>
    </w:p>
    <w:p>
      <w:pPr>
        <w:ind w:left="840" w:firstLine="420"/>
      </w:pPr>
      <w:r>
        <w:rPr>
          <w:rFonts w:hint="eastAsia"/>
        </w:rPr>
        <w:t>逻辑网络数量可扩展</w:t>
      </w:r>
    </w:p>
    <w:p>
      <w:pPr>
        <w:ind w:firstLine="420"/>
      </w:pPr>
    </w:p>
    <w:p>
      <w:pPr>
        <w:ind w:firstLine="420"/>
      </w:pPr>
      <w:r>
        <w:t>网络虚拟化的层次</w:t>
      </w:r>
    </w:p>
    <w:p>
      <w:r>
        <w:drawing>
          <wp:inline distT="0" distB="0" distL="114300" distR="114300">
            <wp:extent cx="5267960" cy="3786505"/>
            <wp:effectExtent l="0" t="0" r="8890" b="4445"/>
            <wp:docPr id="3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4"/>
                    <pic:cNvPicPr>
                      <a:picLocks noChangeAspect="1"/>
                    </pic:cNvPicPr>
                  </pic:nvPicPr>
                  <pic:blipFill>
                    <a:blip r:embed="rId82"/>
                    <a:stretch>
                      <a:fillRect/>
                    </a:stretch>
                  </pic:blipFill>
                  <pic:spPr>
                    <a:xfrm>
                      <a:off x="0" y="0"/>
                      <a:ext cx="5267960" cy="3786505"/>
                    </a:xfrm>
                    <a:prstGeom prst="rect">
                      <a:avLst/>
                    </a:prstGeom>
                    <a:noFill/>
                    <a:ln>
                      <a:noFill/>
                    </a:ln>
                  </pic:spPr>
                </pic:pic>
              </a:graphicData>
            </a:graphic>
          </wp:inline>
        </w:drawing>
      </w:r>
    </w:p>
    <w:p>
      <w:pPr>
        <w:ind w:firstLine="420"/>
      </w:pPr>
    </w:p>
    <w:p>
      <w:pPr>
        <w:ind w:firstLine="420"/>
      </w:pPr>
      <w:r>
        <w:t>虚拟交换实现方式</w:t>
      </w:r>
    </w:p>
    <w:p>
      <w:r>
        <w:drawing>
          <wp:inline distT="0" distB="0" distL="114300" distR="114300">
            <wp:extent cx="2181225" cy="5076825"/>
            <wp:effectExtent l="0" t="0" r="9525" b="9525"/>
            <wp:docPr id="3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pic:cNvPicPr>
                      <a:picLocks noChangeAspect="1"/>
                    </pic:cNvPicPr>
                  </pic:nvPicPr>
                  <pic:blipFill>
                    <a:blip r:embed="rId83"/>
                    <a:stretch>
                      <a:fillRect/>
                    </a:stretch>
                  </pic:blipFill>
                  <pic:spPr>
                    <a:xfrm>
                      <a:off x="0" y="0"/>
                      <a:ext cx="2181225" cy="5076825"/>
                    </a:xfrm>
                    <a:prstGeom prst="rect">
                      <a:avLst/>
                    </a:prstGeom>
                    <a:noFill/>
                    <a:ln>
                      <a:noFill/>
                    </a:ln>
                  </pic:spPr>
                </pic:pic>
              </a:graphicData>
            </a:graphic>
          </wp:inline>
        </w:drawing>
      </w:r>
    </w:p>
    <w:p>
      <w:pPr>
        <w:ind w:left="420" w:firstLine="420"/>
      </w:pPr>
      <w:r>
        <w:rPr>
          <w:rFonts w:hint="eastAsia"/>
        </w:rPr>
        <w:t>虚拟交换机可以在三个层次实现：</w:t>
      </w:r>
    </w:p>
    <w:p>
      <w:pPr>
        <w:ind w:left="840" w:firstLine="420"/>
      </w:pPr>
      <w:r>
        <w:rPr>
          <w:rFonts w:hint="eastAsia"/>
        </w:rPr>
        <w:t>基于服务器CPU：以软件形式运行在服务器上，实现虚拟交换功能</w:t>
      </w:r>
    </w:p>
    <w:p>
      <w:pPr>
        <w:ind w:left="840" w:firstLine="420"/>
      </w:pPr>
      <w:r>
        <w:rPr>
          <w:rFonts w:hint="eastAsia"/>
        </w:rPr>
        <w:t>基于物理网卡：某些物理网卡支持硬件虚拟化功能，通过硬件本身提供的虚拟化功能实现虚拟交换</w:t>
      </w:r>
    </w:p>
    <w:p>
      <w:pPr>
        <w:ind w:left="840" w:firstLine="420"/>
      </w:pPr>
      <w:r>
        <w:rPr>
          <w:rFonts w:hint="eastAsia"/>
        </w:rPr>
        <w:t>基于物理交换机：某些物理交换机可通过特殊协议，感知虚拟机的存在，在交换机层实现虚拟交换</w:t>
      </w:r>
    </w:p>
    <w:p>
      <w:pPr>
        <w:ind w:firstLine="420"/>
      </w:pPr>
    </w:p>
    <w:p>
      <w:pPr>
        <w:ind w:firstLine="420"/>
      </w:pPr>
      <w:r>
        <w:t>基于CPU实现的虚拟交换机</w:t>
      </w:r>
    </w:p>
    <w:p>
      <w:pPr>
        <w:ind w:left="420" w:firstLine="420"/>
      </w:pPr>
      <w:r>
        <w:rPr>
          <w:rFonts w:hint="eastAsia"/>
        </w:rPr>
        <w:t>服务器内部的通信性能</w:t>
      </w:r>
    </w:p>
    <w:p>
      <w:pPr>
        <w:ind w:left="840" w:firstLine="420"/>
      </w:pPr>
      <w:r>
        <w:rPr>
          <w:rFonts w:hint="eastAsia"/>
        </w:rPr>
        <w:t>同一服务器上的虚拟机间报文转发性能好，时延低</w:t>
      </w:r>
    </w:p>
    <w:p>
      <w:pPr>
        <w:ind w:left="840" w:firstLine="420"/>
      </w:pPr>
      <w:r>
        <w:rPr>
          <w:rFonts w:hint="eastAsia"/>
        </w:rPr>
        <w:t>虚拟交换机实现虚拟机之间报文的二层软件转发</w:t>
      </w:r>
    </w:p>
    <w:p>
      <w:pPr>
        <w:ind w:left="840" w:firstLine="420"/>
      </w:pPr>
      <w:r>
        <w:rPr>
          <w:rFonts w:hint="eastAsia"/>
        </w:rPr>
        <w:t>报文不出服务器，转发路径短，性能高</w:t>
      </w:r>
    </w:p>
    <w:p>
      <w:pPr>
        <w:ind w:left="420" w:firstLine="420"/>
      </w:pPr>
      <w:r>
        <w:rPr>
          <w:rFonts w:hint="eastAsia"/>
        </w:rPr>
        <w:t>跨服务器通信性能</w:t>
      </w:r>
    </w:p>
    <w:p>
      <w:pPr>
        <w:ind w:left="840" w:firstLine="420"/>
      </w:pPr>
      <w:r>
        <w:rPr>
          <w:rFonts w:hint="eastAsia"/>
        </w:rPr>
        <w:t>需要经物理交换机进行转发，相比物理交换机实现虚拟交换，由于虚拟交换模块的消耗，性能稍低于物理交换机实现虚拟交换</w:t>
      </w:r>
    </w:p>
    <w:p>
      <w:pPr>
        <w:ind w:left="420" w:firstLine="420"/>
      </w:pPr>
      <w:r>
        <w:rPr>
          <w:rFonts w:hint="eastAsia"/>
        </w:rPr>
        <w:t>扩展灵活</w:t>
      </w:r>
    </w:p>
    <w:p>
      <w:pPr>
        <w:ind w:left="840" w:firstLine="420"/>
      </w:pPr>
      <w:r>
        <w:rPr>
          <w:rFonts w:hint="eastAsia"/>
        </w:rPr>
        <w:t>由于采用纯软件实现，相比采用L3芯片的物理交换机，功能扩展灵活、快速，可以更好地满足云计算的网络需求扩展</w:t>
      </w:r>
    </w:p>
    <w:p>
      <w:pPr>
        <w:ind w:left="420" w:firstLine="420"/>
      </w:pPr>
      <w:r>
        <w:rPr>
          <w:rFonts w:hint="eastAsia"/>
        </w:rPr>
        <w:t>规格容量大</w:t>
      </w:r>
    </w:p>
    <w:p>
      <w:pPr>
        <w:ind w:left="840" w:firstLine="420"/>
      </w:pPr>
      <w:r>
        <w:rPr>
          <w:rFonts w:hint="eastAsia"/>
        </w:rPr>
        <w:t>服务器内存大，相比物理交换机，在L2交换容量、ACL容量等，远大于物理交换机</w:t>
      </w:r>
    </w:p>
    <w:p>
      <w:r>
        <w:drawing>
          <wp:inline distT="0" distB="0" distL="114300" distR="114300">
            <wp:extent cx="3790950" cy="2105025"/>
            <wp:effectExtent l="0" t="0" r="0" b="9525"/>
            <wp:docPr id="3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6"/>
                    <pic:cNvPicPr>
                      <a:picLocks noChangeAspect="1"/>
                    </pic:cNvPicPr>
                  </pic:nvPicPr>
                  <pic:blipFill>
                    <a:blip r:embed="rId84"/>
                    <a:stretch>
                      <a:fillRect/>
                    </a:stretch>
                  </pic:blipFill>
                  <pic:spPr>
                    <a:xfrm>
                      <a:off x="0" y="0"/>
                      <a:ext cx="3790950" cy="2105025"/>
                    </a:xfrm>
                    <a:prstGeom prst="rect">
                      <a:avLst/>
                    </a:prstGeom>
                    <a:noFill/>
                    <a:ln>
                      <a:noFill/>
                    </a:ln>
                  </pic:spPr>
                </pic:pic>
              </a:graphicData>
            </a:graphic>
          </wp:inline>
        </w:drawing>
      </w:r>
    </w:p>
    <w:p>
      <w:pPr>
        <w:ind w:firstLine="420"/>
      </w:pPr>
    </w:p>
    <w:p>
      <w:pPr>
        <w:ind w:firstLine="420"/>
      </w:pPr>
      <w:r>
        <w:t>OpenVSwitch</w:t>
      </w:r>
      <w:r>
        <w:rPr>
          <w:rFonts w:hint="eastAsia"/>
        </w:rPr>
        <w:t>（</w:t>
      </w:r>
      <w:r>
        <w:t>OVS</w:t>
      </w:r>
      <w:r>
        <w:rPr>
          <w:rFonts w:hint="eastAsia"/>
        </w:rPr>
        <w:t>）</w:t>
      </w:r>
    </w:p>
    <w:p>
      <w:pPr>
        <w:ind w:left="420" w:firstLine="420"/>
      </w:pPr>
      <w:r>
        <w:t>OpenVSwitch是基于软件实现的开源虚拟交换机</w:t>
      </w:r>
    </w:p>
    <w:p>
      <w:pPr>
        <w:ind w:left="420" w:firstLine="420"/>
      </w:pPr>
      <w:r>
        <w:t>80%的x86 workload已经是虚拟化；vSwitch连接服务器内容器和虚</w:t>
      </w:r>
      <w:r>
        <w:rPr>
          <w:rFonts w:hint="eastAsia"/>
        </w:rPr>
        <w:t>（拟？）</w:t>
      </w:r>
      <w:r>
        <w:t>机</w:t>
      </w:r>
    </w:p>
    <w:p>
      <w:pPr>
        <w:ind w:left="420" w:firstLine="420"/>
      </w:pPr>
      <w:r>
        <w:t>物理网络（underlay）基础之上，再定义一个独立的overlay网络；不受物理网络设备控制，完全由vSwitch控制</w:t>
      </w:r>
    </w:p>
    <w:p>
      <w:r>
        <w:drawing>
          <wp:inline distT="0" distB="0" distL="114300" distR="114300">
            <wp:extent cx="5271135" cy="1838960"/>
            <wp:effectExtent l="0" t="0" r="5715" b="8890"/>
            <wp:docPr id="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pic:cNvPicPr>
                      <a:picLocks noChangeAspect="1"/>
                    </pic:cNvPicPr>
                  </pic:nvPicPr>
                  <pic:blipFill>
                    <a:blip r:embed="rId85"/>
                    <a:stretch>
                      <a:fillRect/>
                    </a:stretch>
                  </pic:blipFill>
                  <pic:spPr>
                    <a:xfrm>
                      <a:off x="0" y="0"/>
                      <a:ext cx="5271135" cy="1838960"/>
                    </a:xfrm>
                    <a:prstGeom prst="rect">
                      <a:avLst/>
                    </a:prstGeom>
                    <a:noFill/>
                    <a:ln>
                      <a:noFill/>
                    </a:ln>
                  </pic:spPr>
                </pic:pic>
              </a:graphicData>
            </a:graphic>
          </wp:inline>
        </w:drawing>
      </w:r>
    </w:p>
    <w:p>
      <w:r>
        <w:drawing>
          <wp:inline distT="0" distB="0" distL="114300" distR="114300">
            <wp:extent cx="5269865" cy="3200400"/>
            <wp:effectExtent l="0" t="0" r="6985" b="0"/>
            <wp:docPr id="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8"/>
                    <pic:cNvPicPr>
                      <a:picLocks noChangeAspect="1"/>
                    </pic:cNvPicPr>
                  </pic:nvPicPr>
                  <pic:blipFill>
                    <a:blip r:embed="rId86"/>
                    <a:stretch>
                      <a:fillRect/>
                    </a:stretch>
                  </pic:blipFill>
                  <pic:spPr>
                    <a:xfrm>
                      <a:off x="0" y="0"/>
                      <a:ext cx="5269865" cy="3200400"/>
                    </a:xfrm>
                    <a:prstGeom prst="rect">
                      <a:avLst/>
                    </a:prstGeom>
                    <a:noFill/>
                    <a:ln>
                      <a:noFill/>
                    </a:ln>
                  </pic:spPr>
                </pic:pic>
              </a:graphicData>
            </a:graphic>
          </wp:inline>
        </w:drawing>
      </w:r>
    </w:p>
    <w:p/>
    <w:p>
      <w:pPr>
        <w:numPr>
          <w:ilvl w:val="1"/>
          <w:numId w:val="1"/>
        </w:numPr>
        <w:outlineLvl w:val="1"/>
      </w:pPr>
      <w:r>
        <w:t>OpenStack</w:t>
      </w:r>
    </w:p>
    <w:p>
      <w:pPr>
        <w:ind w:firstLine="420"/>
      </w:pPr>
      <w:r>
        <w:t>OpenStack版本</w:t>
      </w:r>
    </w:p>
    <w:p>
      <w:pPr>
        <w:ind w:left="420" w:firstLine="420"/>
      </w:pPr>
      <w:r>
        <w:t>一年两个版本</w:t>
      </w:r>
    </w:p>
    <w:p>
      <w:pPr>
        <w:ind w:left="420" w:firstLine="420"/>
      </w:pPr>
      <w:r>
        <w:t>城市地点命名</w:t>
      </w:r>
    </w:p>
    <w:p>
      <w:pPr>
        <w:ind w:left="420" w:firstLine="420"/>
      </w:pPr>
    </w:p>
    <w:p>
      <w:pPr>
        <w:ind w:firstLine="420"/>
      </w:pPr>
      <w:r>
        <w:rPr>
          <w:rFonts w:hint="eastAsia"/>
        </w:rPr>
        <w:t>OpenStack的所属分类</w:t>
      </w:r>
    </w:p>
    <w:p>
      <w:pPr>
        <w:ind w:left="420" w:firstLine="420"/>
      </w:pPr>
      <w:r>
        <w:t>云操作系统；IaaS服务</w:t>
      </w:r>
    </w:p>
    <w:p>
      <w:r>
        <w:drawing>
          <wp:inline distT="0" distB="0" distL="114300" distR="114300">
            <wp:extent cx="5272405" cy="3220085"/>
            <wp:effectExtent l="0" t="0" r="4445" b="18415"/>
            <wp:docPr id="3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9"/>
                    <pic:cNvPicPr>
                      <a:picLocks noChangeAspect="1"/>
                    </pic:cNvPicPr>
                  </pic:nvPicPr>
                  <pic:blipFill>
                    <a:blip r:embed="rId87"/>
                    <a:stretch>
                      <a:fillRect/>
                    </a:stretch>
                  </pic:blipFill>
                  <pic:spPr>
                    <a:xfrm>
                      <a:off x="0" y="0"/>
                      <a:ext cx="5272405" cy="3220085"/>
                    </a:xfrm>
                    <a:prstGeom prst="rect">
                      <a:avLst/>
                    </a:prstGeom>
                    <a:noFill/>
                    <a:ln>
                      <a:noFill/>
                    </a:ln>
                  </pic:spPr>
                </pic:pic>
              </a:graphicData>
            </a:graphic>
          </wp:inline>
        </w:drawing>
      </w:r>
    </w:p>
    <w:p>
      <w:pPr>
        <w:ind w:firstLine="420"/>
      </w:pPr>
    </w:p>
    <w:p>
      <w:pPr>
        <w:ind w:firstLine="420"/>
      </w:pPr>
      <w:r>
        <w:t>OpenStack优势</w:t>
      </w:r>
    </w:p>
    <w:p>
      <w:pPr>
        <w:ind w:left="420" w:firstLine="420"/>
      </w:pPr>
      <w:r>
        <w:t>快速</w:t>
      </w:r>
      <w:r>
        <w:rPr>
          <w:rFonts w:hint="eastAsia"/>
        </w:rPr>
        <w:t>——</w:t>
      </w:r>
      <w:r>
        <w:t>OpenStack安装部署所需要的时间很少</w:t>
      </w:r>
    </w:p>
    <w:p>
      <w:pPr>
        <w:ind w:left="420" w:firstLine="420"/>
      </w:pPr>
      <w:r>
        <w:rPr>
          <w:rFonts w:hint="eastAsia"/>
        </w:rPr>
        <w:t>灵活——OpenStack获得了各大领导厂商的广泛支持，兼容性和适用性极强，使用起来非常方便可靠</w:t>
      </w:r>
    </w:p>
    <w:p>
      <w:pPr>
        <w:ind w:left="420" w:firstLine="420"/>
      </w:pPr>
      <w:r>
        <w:rPr>
          <w:rFonts w:hint="eastAsia"/>
        </w:rPr>
        <w:t>便宜——作为开源项目，OpenStack的使用成本相对低廉，还能获得源源不断的更新</w:t>
      </w:r>
    </w:p>
    <w:p>
      <w:pPr>
        <w:ind w:firstLine="420"/>
      </w:pPr>
    </w:p>
    <w:p>
      <w:pPr>
        <w:ind w:firstLine="420"/>
      </w:pPr>
      <w:r>
        <w:t>OpenStack各组件服务</w:t>
      </w:r>
    </w:p>
    <w:p>
      <w:r>
        <w:drawing>
          <wp:inline distT="0" distB="0" distL="114300" distR="114300">
            <wp:extent cx="5271135" cy="3747135"/>
            <wp:effectExtent l="0" t="0" r="5715" b="5715"/>
            <wp:docPr id="3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0"/>
                    <pic:cNvPicPr>
                      <a:picLocks noChangeAspect="1"/>
                    </pic:cNvPicPr>
                  </pic:nvPicPr>
                  <pic:blipFill>
                    <a:blip r:embed="rId88"/>
                    <a:stretch>
                      <a:fillRect/>
                    </a:stretch>
                  </pic:blipFill>
                  <pic:spPr>
                    <a:xfrm>
                      <a:off x="0" y="0"/>
                      <a:ext cx="5271135" cy="3747135"/>
                    </a:xfrm>
                    <a:prstGeom prst="rect">
                      <a:avLst/>
                    </a:prstGeom>
                    <a:noFill/>
                    <a:ln>
                      <a:noFill/>
                    </a:ln>
                  </pic:spPr>
                </pic:pic>
              </a:graphicData>
            </a:graphic>
          </wp:inline>
        </w:drawing>
      </w:r>
    </w:p>
    <w:p>
      <w:pPr>
        <w:ind w:firstLine="420"/>
      </w:pPr>
    </w:p>
    <w:p>
      <w:pPr>
        <w:ind w:firstLine="420"/>
      </w:pPr>
      <w:r>
        <w:t>OpenStack组件逻辑关系图</w:t>
      </w:r>
    </w:p>
    <w:p>
      <w:r>
        <w:drawing>
          <wp:inline distT="0" distB="0" distL="114300" distR="114300">
            <wp:extent cx="5269865" cy="3495040"/>
            <wp:effectExtent l="0" t="0" r="6985" b="10160"/>
            <wp:docPr id="3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1"/>
                    <pic:cNvPicPr>
                      <a:picLocks noChangeAspect="1"/>
                    </pic:cNvPicPr>
                  </pic:nvPicPr>
                  <pic:blipFill>
                    <a:blip r:embed="rId89"/>
                    <a:stretch>
                      <a:fillRect/>
                    </a:stretch>
                  </pic:blipFill>
                  <pic:spPr>
                    <a:xfrm>
                      <a:off x="0" y="0"/>
                      <a:ext cx="5269865" cy="3495040"/>
                    </a:xfrm>
                    <a:prstGeom prst="rect">
                      <a:avLst/>
                    </a:prstGeom>
                    <a:noFill/>
                    <a:ln>
                      <a:noFill/>
                    </a:ln>
                  </pic:spPr>
                </pic:pic>
              </a:graphicData>
            </a:graphic>
          </wp:inline>
        </w:drawing>
      </w:r>
    </w:p>
    <w:p>
      <w:pPr>
        <w:ind w:firstLine="420"/>
      </w:pPr>
    </w:p>
    <w:p>
      <w:pPr>
        <w:ind w:firstLine="420"/>
      </w:pPr>
      <w:r>
        <w:t>OpenStack各服务组件</w:t>
      </w:r>
    </w:p>
    <w:p>
      <w:pPr>
        <w:ind w:left="420" w:firstLine="420"/>
      </w:pPr>
      <w:r>
        <w:t>认证服务Keystone</w:t>
      </w:r>
      <w:r>
        <w:rPr>
          <w:rFonts w:hint="eastAsia"/>
        </w:rPr>
        <w:t>：</w:t>
      </w:r>
    </w:p>
    <w:p>
      <w:pPr>
        <w:ind w:left="840" w:firstLine="420"/>
      </w:pPr>
      <w:r>
        <w:t>为所有的OpenStack组件提供认证和访问策略服务</w:t>
      </w:r>
    </w:p>
    <w:p>
      <w:pPr>
        <w:ind w:left="420" w:firstLine="420"/>
      </w:pPr>
      <w:r>
        <w:t>计算设施Nova</w:t>
      </w:r>
      <w:r>
        <w:rPr>
          <w:rFonts w:hint="eastAsia"/>
        </w:rPr>
        <w:t>：</w:t>
      </w:r>
    </w:p>
    <w:p>
      <w:pPr>
        <w:ind w:left="840" w:firstLine="420"/>
      </w:pPr>
      <w:r>
        <w:t>计算的弹性控制器，管理云实例生命期所需的各种动作</w:t>
      </w:r>
      <w:r>
        <w:rPr>
          <w:rFonts w:hint="eastAsia"/>
        </w:rPr>
        <w:t>；</w:t>
      </w:r>
    </w:p>
    <w:p>
      <w:pPr>
        <w:ind w:left="840" w:firstLine="420"/>
      </w:pPr>
      <w:r>
        <w:t>Nova本身并不提供任何虚拟能力，使用libvirt API与虚拟机的宿主机进行交互</w:t>
      </w:r>
    </w:p>
    <w:p>
      <w:pPr>
        <w:ind w:left="420" w:firstLine="420"/>
      </w:pPr>
      <w:r>
        <w:t>镜像服务器Glance</w:t>
      </w:r>
      <w:r>
        <w:rPr>
          <w:rFonts w:hint="eastAsia"/>
        </w:rPr>
        <w:t>：</w:t>
      </w:r>
    </w:p>
    <w:p>
      <w:pPr>
        <w:ind w:left="840" w:firstLine="420"/>
      </w:pPr>
      <w:r>
        <w:t>虚拟机镜像发现、注册、检索系统</w:t>
      </w:r>
    </w:p>
    <w:p>
      <w:pPr>
        <w:ind w:left="420" w:firstLine="420"/>
      </w:pPr>
      <w:r>
        <w:t>对象存储服务Swift：</w:t>
      </w:r>
    </w:p>
    <w:p>
      <w:pPr>
        <w:ind w:left="840" w:firstLine="420"/>
      </w:pPr>
      <w:r>
        <w:t>一种分布式、持续虚拟对象存储，它类似于Amazon Web Service的S3简单存储服务</w:t>
      </w:r>
    </w:p>
    <w:p>
      <w:pPr>
        <w:ind w:left="420" w:firstLine="420"/>
      </w:pPr>
      <w:r>
        <w:t>快存储服务Cinder</w:t>
      </w:r>
      <w:r>
        <w:rPr>
          <w:rFonts w:hint="eastAsia"/>
        </w:rPr>
        <w:t>：</w:t>
      </w:r>
    </w:p>
    <w:p>
      <w:pPr>
        <w:ind w:left="840" w:firstLine="420"/>
      </w:pPr>
      <w:r>
        <w:t>为虚拟机提供块级存储，以及可用作存储磁盘的裸卷</w:t>
      </w:r>
    </w:p>
    <w:p>
      <w:pPr>
        <w:ind w:left="420" w:firstLine="420"/>
      </w:pPr>
      <w:r>
        <w:t>文件共享存储服务Manila</w:t>
      </w:r>
      <w:r>
        <w:rPr>
          <w:rFonts w:hint="eastAsia"/>
        </w:rPr>
        <w:t>：</w:t>
      </w:r>
    </w:p>
    <w:p>
      <w:pPr>
        <w:ind w:left="840" w:firstLine="420"/>
      </w:pPr>
      <w:r>
        <w:t>远程文件系统存储，类似Linux上的网络文件系统</w:t>
      </w:r>
      <w:r>
        <w:rPr>
          <w:rFonts w:hint="eastAsia"/>
        </w:rPr>
        <w:t>（NFS）</w:t>
      </w:r>
    </w:p>
    <w:p>
      <w:pPr>
        <w:ind w:left="420" w:firstLine="420"/>
      </w:pPr>
      <w:r>
        <w:t>网络服务Neutron</w:t>
      </w:r>
      <w:r>
        <w:rPr>
          <w:rFonts w:hint="eastAsia"/>
        </w:rPr>
        <w:t>：</w:t>
      </w:r>
    </w:p>
    <w:p>
      <w:pPr>
        <w:ind w:left="840" w:firstLine="420"/>
      </w:pPr>
      <w:r>
        <w:t>为Openstack管理的设备提供网络服务</w:t>
      </w:r>
    </w:p>
    <w:p>
      <w:pPr>
        <w:ind w:firstLine="420"/>
      </w:pPr>
    </w:p>
    <w:p>
      <w:pPr>
        <w:ind w:firstLine="420"/>
      </w:pPr>
      <w:r>
        <w:t>OpenStack部署</w:t>
      </w:r>
    </w:p>
    <w:p>
      <w:pPr>
        <w:ind w:left="420" w:firstLine="420"/>
      </w:pPr>
      <w:r>
        <w:t>控制节点</w:t>
      </w:r>
      <w:r>
        <w:rPr>
          <w:rFonts w:hint="eastAsia"/>
        </w:rPr>
        <w:t>：对其余节点的控制，包含虚拟机建立，迁移，网络分配，存储分配等等</w:t>
      </w:r>
    </w:p>
    <w:p>
      <w:pPr>
        <w:ind w:left="420" w:firstLine="420"/>
      </w:pPr>
      <w:r>
        <w:t>计算节点</w:t>
      </w:r>
      <w:r>
        <w:rPr>
          <w:rFonts w:hint="eastAsia"/>
        </w:rPr>
        <w:t>：虚拟机运行</w:t>
      </w:r>
    </w:p>
    <w:p>
      <w:pPr>
        <w:ind w:left="420" w:firstLine="420"/>
      </w:pPr>
      <w:r>
        <w:t>网络节点</w:t>
      </w:r>
      <w:r>
        <w:rPr>
          <w:rFonts w:hint="eastAsia"/>
        </w:rPr>
        <w:t>：负责对外网络与内网络之间的通信</w:t>
      </w:r>
    </w:p>
    <w:p>
      <w:pPr>
        <w:ind w:left="420" w:firstLine="420"/>
      </w:pPr>
      <w:r>
        <w:rPr>
          <w:rFonts w:hint="eastAsia"/>
        </w:rPr>
        <w:t>存储节点：负责对虚拟机的额外存储管理等等</w:t>
      </w:r>
    </w:p>
    <w:p>
      <w:pPr>
        <w:ind w:firstLine="420"/>
      </w:pPr>
    </w:p>
    <w:p>
      <w:pPr>
        <w:ind w:firstLine="420"/>
      </w:pPr>
      <w:r>
        <w:t>OpenStack架构图</w:t>
      </w:r>
      <w:r>
        <w:rPr>
          <w:rFonts w:hint="eastAsia"/>
        </w:rPr>
        <w:t>——</w:t>
      </w:r>
      <w:r>
        <w:t>部署</w:t>
      </w:r>
    </w:p>
    <w:p>
      <w:r>
        <w:drawing>
          <wp:inline distT="0" distB="0" distL="114300" distR="114300">
            <wp:extent cx="5272405" cy="3634740"/>
            <wp:effectExtent l="0" t="0" r="4445" b="3810"/>
            <wp:docPr id="4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pic:cNvPicPr>
                      <a:picLocks noChangeAspect="1"/>
                    </pic:cNvPicPr>
                  </pic:nvPicPr>
                  <pic:blipFill>
                    <a:blip r:embed="rId90"/>
                    <a:stretch>
                      <a:fillRect/>
                    </a:stretch>
                  </pic:blipFill>
                  <pic:spPr>
                    <a:xfrm>
                      <a:off x="0" y="0"/>
                      <a:ext cx="5272405" cy="3634740"/>
                    </a:xfrm>
                    <a:prstGeom prst="rect">
                      <a:avLst/>
                    </a:prstGeom>
                    <a:noFill/>
                    <a:ln>
                      <a:noFill/>
                    </a:ln>
                  </pic:spPr>
                </pic:pic>
              </a:graphicData>
            </a:graphic>
          </wp:inline>
        </w:drawing>
      </w:r>
    </w:p>
    <w:p>
      <w:pPr>
        <w:ind w:firstLine="420"/>
      </w:pPr>
    </w:p>
    <w:p>
      <w:pPr>
        <w:ind w:firstLine="420"/>
      </w:pPr>
      <w:r>
        <w:t>Open</w:t>
      </w:r>
      <w:r>
        <w:rPr>
          <w:rFonts w:hint="eastAsia"/>
        </w:rPr>
        <w:t>S</w:t>
      </w:r>
      <w:r>
        <w:t>tack的网络拓扑结构图</w:t>
      </w:r>
    </w:p>
    <w:p>
      <w:r>
        <w:drawing>
          <wp:inline distT="0" distB="0" distL="114300" distR="114300">
            <wp:extent cx="5269230" cy="3861435"/>
            <wp:effectExtent l="0" t="0" r="7620" b="5715"/>
            <wp:docPr id="4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3"/>
                    <pic:cNvPicPr>
                      <a:picLocks noChangeAspect="1"/>
                    </pic:cNvPicPr>
                  </pic:nvPicPr>
                  <pic:blipFill>
                    <a:blip r:embed="rId91"/>
                    <a:stretch>
                      <a:fillRect/>
                    </a:stretch>
                  </pic:blipFill>
                  <pic:spPr>
                    <a:xfrm>
                      <a:off x="0" y="0"/>
                      <a:ext cx="5269230" cy="3861435"/>
                    </a:xfrm>
                    <a:prstGeom prst="rect">
                      <a:avLst/>
                    </a:prstGeom>
                    <a:noFill/>
                    <a:ln>
                      <a:noFill/>
                    </a:ln>
                  </pic:spPr>
                </pic:pic>
              </a:graphicData>
            </a:graphic>
          </wp:inline>
        </w:drawing>
      </w:r>
    </w:p>
    <w:p/>
    <w:p>
      <w:pPr>
        <w:numPr>
          <w:ilvl w:val="1"/>
          <w:numId w:val="1"/>
        </w:numPr>
        <w:outlineLvl w:val="1"/>
      </w:pPr>
      <w:r>
        <w:t>SWIFT存储系统原理</w:t>
      </w:r>
    </w:p>
    <w:p>
      <w:pPr>
        <w:ind w:firstLine="420"/>
      </w:pPr>
      <w:r>
        <w:t>对象存储服务Swift</w:t>
      </w:r>
    </w:p>
    <w:p>
      <w:pPr>
        <w:ind w:left="420" w:firstLine="420"/>
      </w:pPr>
      <w:r>
        <w:t>OpenStack开源云计算项目的子项目之一</w:t>
      </w:r>
    </w:p>
    <w:p>
      <w:pPr>
        <w:ind w:left="420" w:firstLine="420"/>
      </w:pPr>
      <w:r>
        <w:t>可扩展的对象存储系统</w:t>
      </w:r>
    </w:p>
    <w:p>
      <w:pPr>
        <w:ind w:left="420" w:firstLine="420"/>
      </w:pPr>
      <w:r>
        <w:rPr>
          <w:rFonts w:hint="eastAsia"/>
        </w:rPr>
        <w:t>扩展性、冗余性、持久性</w:t>
      </w:r>
    </w:p>
    <w:p>
      <w:pPr>
        <w:ind w:left="420" w:firstLine="420"/>
      </w:pPr>
      <w:r>
        <w:t>比如复制和存档数据，图像或视频服务，存储次级静态数据，开发数据存储整合的新应用，存储容量难以估计的数据，为Web应用创建基于云的弹性存储。</w:t>
      </w:r>
    </w:p>
    <w:p>
      <w:pPr>
        <w:ind w:firstLine="420"/>
      </w:pPr>
    </w:p>
    <w:p>
      <w:pPr>
        <w:ind w:firstLine="420"/>
      </w:pPr>
      <w:r>
        <w:t>OpenStack Object Storage（Swift）</w:t>
      </w:r>
    </w:p>
    <w:p>
      <w:pPr>
        <w:ind w:left="420" w:firstLine="420"/>
      </w:pPr>
      <w:r>
        <w:t>分布式对象存储集群，存储容量可达PB级</w:t>
      </w:r>
    </w:p>
    <w:p>
      <w:pPr>
        <w:ind w:left="420" w:firstLine="420"/>
      </w:pPr>
      <w:r>
        <w:t>适用永久类型的静态数据的长期存储</w:t>
      </w:r>
    </w:p>
    <w:p>
      <w:pPr>
        <w:ind w:left="840" w:firstLine="420"/>
      </w:pPr>
      <w:r>
        <w:t>例如虚拟机镜像、图片存储、邮件存储和存档备份</w:t>
      </w:r>
    </w:p>
    <w:p>
      <w:pPr>
        <w:ind w:left="420" w:firstLine="420"/>
      </w:pPr>
      <w:r>
        <w:t>软件层面引入一致性哈希技术和数据冗余性</w:t>
      </w:r>
    </w:p>
    <w:p>
      <w:pPr>
        <w:ind w:left="420" w:firstLine="420"/>
      </w:pPr>
      <w:r>
        <w:t>牺牲一定程度的数据一致性来达到高可用性</w:t>
      </w:r>
    </w:p>
    <w:p>
      <w:pPr>
        <w:ind w:left="420" w:firstLine="420"/>
      </w:pPr>
      <w:r>
        <w:t>互联网的应用场景下非结构化数据存储问题</w:t>
      </w:r>
    </w:p>
    <w:p>
      <w:pPr>
        <w:ind w:left="420" w:firstLine="420"/>
      </w:pPr>
      <w:r>
        <w:t>成为云存储的开放标准，打破Amazon S3在市场上的垄断地位</w:t>
      </w:r>
    </w:p>
    <w:p>
      <w:pPr>
        <w:ind w:firstLine="420"/>
      </w:pPr>
    </w:p>
    <w:p>
      <w:pPr>
        <w:ind w:firstLine="420"/>
      </w:pPr>
      <w:r>
        <w:t>Swift特性</w:t>
      </w:r>
    </w:p>
    <w:p>
      <w:pPr>
        <w:numPr>
          <w:ilvl w:val="0"/>
          <w:numId w:val="13"/>
        </w:numPr>
        <w:ind w:left="420" w:firstLine="420"/>
      </w:pPr>
      <w:r>
        <w:rPr>
          <w:rFonts w:hint="eastAsia"/>
        </w:rPr>
        <w:t>高数据持久性：数据的可靠性，是指数据存储到系统中后，到某一天数据丢失的可能性。</w:t>
      </w:r>
    </w:p>
    <w:p>
      <w:pPr>
        <w:numPr>
          <w:ilvl w:val="0"/>
          <w:numId w:val="13"/>
        </w:numPr>
        <w:ind w:left="420" w:firstLine="420"/>
      </w:pPr>
      <w:r>
        <w:t>完全对称的系统架构</w:t>
      </w:r>
      <w:r>
        <w:rPr>
          <w:rFonts w:hint="eastAsia"/>
        </w:rPr>
        <w:t>：“对称”意味着Swift中各节点可以完全对等，能极大地降低系统维护成本。</w:t>
      </w:r>
    </w:p>
    <w:p>
      <w:pPr>
        <w:numPr>
          <w:ilvl w:val="0"/>
          <w:numId w:val="13"/>
        </w:numPr>
        <w:ind w:left="420" w:firstLine="420"/>
      </w:pPr>
      <w:r>
        <w:t>无限的可扩展性</w:t>
      </w:r>
      <w:r>
        <w:rPr>
          <w:rFonts w:hint="eastAsia"/>
        </w:rPr>
        <w:t>：一是数据存储容量无限可扩展，二是Swift性能（如QPS、吞吐量等）可线性提升。</w:t>
      </w:r>
    </w:p>
    <w:p>
      <w:pPr>
        <w:numPr>
          <w:ilvl w:val="0"/>
          <w:numId w:val="13"/>
        </w:numPr>
        <w:ind w:left="420" w:firstLine="420"/>
      </w:pPr>
      <w:r>
        <w:t>无单点故障</w:t>
      </w:r>
      <w:r>
        <w:rPr>
          <w:rFonts w:hint="eastAsia"/>
        </w:rPr>
        <w:t>：整个Swift集群中，也没有一个角色是单点的，并且在架构和设计上保证无单点业务是有效的。</w:t>
      </w:r>
    </w:p>
    <w:p>
      <w:pPr>
        <w:numPr>
          <w:ilvl w:val="0"/>
          <w:numId w:val="13"/>
        </w:numPr>
        <w:ind w:left="420" w:firstLine="420"/>
      </w:pPr>
      <w:r>
        <w:t>简单、可依赖</w:t>
      </w:r>
      <w:r>
        <w:rPr>
          <w:rFonts w:hint="eastAsia"/>
        </w:rPr>
        <w:t>：简单体现在实现易懂、架构优美、代码整洁；可依赖是指Swift经测试、分析之后，可以放心大胆地将Swift用于最核心的存储业务上。</w:t>
      </w:r>
    </w:p>
    <w:p>
      <w:pPr>
        <w:ind w:firstLine="420"/>
      </w:pPr>
    </w:p>
    <w:p>
      <w:pPr>
        <w:ind w:firstLine="420"/>
      </w:pPr>
      <w:r>
        <w:t>Swift应用场景</w:t>
      </w:r>
    </w:p>
    <w:p>
      <w:pPr>
        <w:ind w:left="420" w:firstLine="420"/>
      </w:pPr>
      <w:r>
        <w:t>Swift提供的服务与Amazon S3相同，适用于许多应用场景。</w:t>
      </w:r>
    </w:p>
    <w:p>
      <w:r>
        <w:drawing>
          <wp:inline distT="0" distB="0" distL="114300" distR="114300">
            <wp:extent cx="5273040" cy="2588260"/>
            <wp:effectExtent l="0" t="0" r="3810" b="2540"/>
            <wp:docPr id="4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4"/>
                    <pic:cNvPicPr>
                      <a:picLocks noChangeAspect="1"/>
                    </pic:cNvPicPr>
                  </pic:nvPicPr>
                  <pic:blipFill>
                    <a:blip r:embed="rId92"/>
                    <a:stretch>
                      <a:fillRect/>
                    </a:stretch>
                  </pic:blipFill>
                  <pic:spPr>
                    <a:xfrm>
                      <a:off x="0" y="0"/>
                      <a:ext cx="5273040" cy="2588260"/>
                    </a:xfrm>
                    <a:prstGeom prst="rect">
                      <a:avLst/>
                    </a:prstGeom>
                    <a:noFill/>
                    <a:ln>
                      <a:noFill/>
                    </a:ln>
                  </pic:spPr>
                </pic:pic>
              </a:graphicData>
            </a:graphic>
          </wp:inline>
        </w:drawing>
      </w:r>
    </w:p>
    <w:p>
      <w:pPr>
        <w:ind w:firstLine="420"/>
      </w:pPr>
    </w:p>
    <w:p>
      <w:pPr>
        <w:ind w:firstLine="420"/>
      </w:pPr>
      <w:r>
        <w:t>Swift v.s. HDFS</w:t>
      </w:r>
    </w:p>
    <w:p>
      <w:pPr>
        <w:ind w:left="420" w:firstLine="420"/>
      </w:pPr>
      <w:r>
        <w:t>相似的目的</w:t>
      </w:r>
      <w:r>
        <w:rPr>
          <w:rFonts w:hint="eastAsia"/>
        </w:rPr>
        <w:t>——</w:t>
      </w:r>
      <w:r>
        <w:t>实现冗余、快速分布式存储</w:t>
      </w:r>
    </w:p>
    <w:p>
      <w:pPr>
        <w:ind w:left="420" w:firstLine="420"/>
      </w:pPr>
      <w:r>
        <w:t>技术差异：</w:t>
      </w:r>
    </w:p>
    <w:p>
      <w:pPr>
        <w:ind w:left="840" w:firstLine="420"/>
      </w:pPr>
      <w:r>
        <w:t>Swift元数据呈分布式，跨集群复制；HDFS使用了中央系统来维护文件元数据（Namenode），容易成为单一故障点，很难扩展到大规模环境</w:t>
      </w:r>
    </w:p>
    <w:p>
      <w:pPr>
        <w:ind w:left="840" w:firstLine="420"/>
      </w:pPr>
      <w:r>
        <w:t>Swift考虑到多租户架构，HDFS没有</w:t>
      </w:r>
    </w:p>
    <w:p>
      <w:pPr>
        <w:ind w:left="840" w:firstLine="420"/>
      </w:pPr>
      <w:r>
        <w:t>Swift支持数据的并发写操作；HDFS每次只能有一个文件写入</w:t>
      </w:r>
    </w:p>
    <w:p>
      <w:pPr>
        <w:ind w:left="840" w:firstLine="420"/>
      </w:pPr>
      <w:r>
        <w:t>Swift用Python来编写，而HDFS用Java来编写</w:t>
      </w:r>
    </w:p>
    <w:p>
      <w:pPr>
        <w:ind w:left="840" w:firstLine="420"/>
      </w:pPr>
      <w:r>
        <w:t>Swift通用的存储解决方案，可靠存储数量多且大小不一的文件；HDFS存储数量中等的大文件以支持数据处理</w:t>
      </w:r>
    </w:p>
    <w:p>
      <w:pPr>
        <w:ind w:firstLine="420"/>
      </w:pPr>
    </w:p>
    <w:p>
      <w:pPr>
        <w:ind w:firstLine="420"/>
      </w:pPr>
      <w:r>
        <w:t>Swift系统框图</w:t>
      </w:r>
    </w:p>
    <w:p>
      <w:pPr>
        <w:ind w:left="420" w:firstLine="420"/>
      </w:pPr>
      <w:r>
        <w:t>使用OpenStack的认证服务Keystone，目的在于实现统一OpenStack各个项目间的认证</w:t>
      </w:r>
    </w:p>
    <w:p>
      <w:pPr>
        <w:ind w:left="420" w:firstLine="420"/>
      </w:pPr>
      <w:r>
        <w:t>Swift主要有三个组成部分：Proxy Server、Storage Server和Consistency Server。</w:t>
      </w:r>
    </w:p>
    <w:p>
      <w:pPr>
        <w:ind w:left="420" w:firstLine="420"/>
      </w:pPr>
      <w:r>
        <w:t>其中Storage和Consistency服务均允许在Storage Node上。</w:t>
      </w:r>
    </w:p>
    <w:p>
      <w:r>
        <w:drawing>
          <wp:inline distT="0" distB="0" distL="114300" distR="114300">
            <wp:extent cx="5210175" cy="4552950"/>
            <wp:effectExtent l="0" t="0" r="9525" b="0"/>
            <wp:docPr id="4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5"/>
                    <pic:cNvPicPr>
                      <a:picLocks noChangeAspect="1"/>
                    </pic:cNvPicPr>
                  </pic:nvPicPr>
                  <pic:blipFill>
                    <a:blip r:embed="rId93"/>
                    <a:stretch>
                      <a:fillRect/>
                    </a:stretch>
                  </pic:blipFill>
                  <pic:spPr>
                    <a:xfrm>
                      <a:off x="0" y="0"/>
                      <a:ext cx="5210175" cy="4552950"/>
                    </a:xfrm>
                    <a:prstGeom prst="rect">
                      <a:avLst/>
                    </a:prstGeom>
                    <a:noFill/>
                    <a:ln>
                      <a:noFill/>
                    </a:ln>
                  </pic:spPr>
                </pic:pic>
              </a:graphicData>
            </a:graphic>
          </wp:inline>
        </w:drawing>
      </w:r>
    </w:p>
    <w:p>
      <w:pPr>
        <w:ind w:firstLine="420"/>
      </w:pPr>
    </w:p>
    <w:p>
      <w:pPr>
        <w:ind w:firstLine="420"/>
      </w:pPr>
      <w:r>
        <w:t>存储逻辑结构</w:t>
      </w:r>
    </w:p>
    <w:p>
      <w:pPr>
        <w:ind w:left="420" w:firstLine="420"/>
      </w:pPr>
      <w:r>
        <w:t>Account</w:t>
      </w:r>
      <w:r>
        <w:rPr>
          <w:rFonts w:hint="eastAsia"/>
        </w:rPr>
        <w:t>：</w:t>
      </w:r>
      <w:r>
        <w:t>用户定义的管理存储区域</w:t>
      </w:r>
    </w:p>
    <w:p>
      <w:pPr>
        <w:ind w:left="420" w:firstLine="420"/>
      </w:pPr>
      <w:r>
        <w:t>Container</w:t>
      </w:r>
      <w:r>
        <w:rPr>
          <w:rFonts w:hint="eastAsia"/>
        </w:rPr>
        <w:t>：</w:t>
      </w:r>
      <w:r>
        <w:t>容器，存储的隔间，类似于子文件夹</w:t>
      </w:r>
    </w:p>
    <w:p>
      <w:pPr>
        <w:ind w:left="420" w:firstLine="420"/>
      </w:pPr>
      <w:r>
        <w:t>Object</w:t>
      </w:r>
      <w:r>
        <w:rPr>
          <w:rFonts w:hint="eastAsia"/>
        </w:rPr>
        <w:t>：</w:t>
      </w:r>
      <w:r>
        <w:t>对象，包含基本的存储实体和它自身的元数据</w:t>
      </w:r>
    </w:p>
    <w:p>
      <w:pPr>
        <w:ind w:left="420" w:firstLine="420"/>
      </w:pPr>
      <w:r>
        <w:t>Ring</w:t>
      </w:r>
      <w:r>
        <w:rPr>
          <w:rFonts w:hint="eastAsia"/>
        </w:rPr>
        <w:t>：</w:t>
      </w:r>
      <w:r>
        <w:t>环，记录了磁盘上存储的实体名称和物理位置的映射关系，有Account环</w:t>
      </w:r>
      <w:r>
        <w:rPr>
          <w:rFonts w:hint="eastAsia"/>
        </w:rPr>
        <w:t>、</w:t>
      </w:r>
      <w:r>
        <w:t>Container环和Object环</w:t>
      </w:r>
    </w:p>
    <w:p>
      <w:r>
        <w:drawing>
          <wp:inline distT="0" distB="0" distL="114300" distR="114300">
            <wp:extent cx="4752975" cy="2857500"/>
            <wp:effectExtent l="0" t="0" r="9525" b="0"/>
            <wp:docPr id="4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6"/>
                    <pic:cNvPicPr>
                      <a:picLocks noChangeAspect="1"/>
                    </pic:cNvPicPr>
                  </pic:nvPicPr>
                  <pic:blipFill>
                    <a:blip r:embed="rId94"/>
                    <a:stretch>
                      <a:fillRect/>
                    </a:stretch>
                  </pic:blipFill>
                  <pic:spPr>
                    <a:xfrm>
                      <a:off x="0" y="0"/>
                      <a:ext cx="4752975" cy="2857500"/>
                    </a:xfrm>
                    <a:prstGeom prst="rect">
                      <a:avLst/>
                    </a:prstGeom>
                    <a:noFill/>
                    <a:ln>
                      <a:noFill/>
                    </a:ln>
                  </pic:spPr>
                </pic:pic>
              </a:graphicData>
            </a:graphic>
          </wp:inline>
        </w:drawing>
      </w:r>
    </w:p>
    <w:p>
      <w:pPr>
        <w:ind w:firstLine="420"/>
      </w:pPr>
    </w:p>
    <w:p>
      <w:pPr>
        <w:ind w:firstLine="420"/>
      </w:pPr>
      <w:r>
        <w:t>物理存储结构</w:t>
      </w:r>
    </w:p>
    <w:p>
      <w:pPr>
        <w:ind w:left="420" w:firstLine="420"/>
      </w:pPr>
      <w:r>
        <w:t>Region</w:t>
      </w:r>
      <w:r>
        <w:rPr>
          <w:rFonts w:hint="eastAsia"/>
        </w:rPr>
        <w:t>：</w:t>
      </w:r>
      <w:r>
        <w:t>地域，不同城市的地理位置</w:t>
      </w:r>
    </w:p>
    <w:p>
      <w:pPr>
        <w:ind w:left="420" w:firstLine="420"/>
      </w:pPr>
      <w:r>
        <w:t>Zone</w:t>
      </w:r>
      <w:r>
        <w:rPr>
          <w:rFonts w:hint="eastAsia"/>
        </w:rPr>
        <w:t>：</w:t>
      </w:r>
      <w:r>
        <w:t>可用区，物理的网络，供电，空调等基础设施的隔离，不同的可用区可能是不同数据中心机房，也可能是同一个数据中心，不同的供电、供水、网络、接入等等一些隔离的系统</w:t>
      </w:r>
    </w:p>
    <w:p>
      <w:pPr>
        <w:ind w:left="420" w:firstLine="420"/>
      </w:pPr>
      <w:r>
        <w:t>Node</w:t>
      </w:r>
      <w:r>
        <w:rPr>
          <w:rFonts w:hint="eastAsia"/>
        </w:rPr>
        <w:t>：</w:t>
      </w:r>
      <w:r>
        <w:t>结点，代表着一台存储服务器</w:t>
      </w:r>
    </w:p>
    <w:p>
      <w:pPr>
        <w:ind w:left="420" w:firstLine="420"/>
      </w:pPr>
      <w:r>
        <w:t>Disk</w:t>
      </w:r>
      <w:r>
        <w:rPr>
          <w:rFonts w:hint="eastAsia"/>
        </w:rPr>
        <w:t>：</w:t>
      </w:r>
      <w:r>
        <w:t>磁盘，代表着物理的存储设备</w:t>
      </w:r>
    </w:p>
    <w:p>
      <w:pPr>
        <w:ind w:left="420" w:firstLine="420"/>
      </w:pPr>
      <w:r>
        <w:t>Cluster</w:t>
      </w:r>
      <w:r>
        <w:rPr>
          <w:rFonts w:hint="eastAsia"/>
        </w:rPr>
        <w:t>：</w:t>
      </w:r>
      <w:r>
        <w:t>指的是群集，是为冗余考虑而设计的架构</w:t>
      </w:r>
    </w:p>
    <w:p>
      <w:r>
        <w:drawing>
          <wp:inline distT="0" distB="0" distL="114300" distR="114300">
            <wp:extent cx="5269865" cy="2971800"/>
            <wp:effectExtent l="0" t="0" r="6985" b="0"/>
            <wp:docPr id="4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pic:cNvPicPr>
                      <a:picLocks noChangeAspect="1"/>
                    </pic:cNvPicPr>
                  </pic:nvPicPr>
                  <pic:blipFill>
                    <a:blip r:embed="rId95"/>
                    <a:stretch>
                      <a:fillRect/>
                    </a:stretch>
                  </pic:blipFill>
                  <pic:spPr>
                    <a:xfrm>
                      <a:off x="0" y="0"/>
                      <a:ext cx="5269865" cy="2971800"/>
                    </a:xfrm>
                    <a:prstGeom prst="rect">
                      <a:avLst/>
                    </a:prstGeom>
                    <a:noFill/>
                    <a:ln>
                      <a:noFill/>
                    </a:ln>
                  </pic:spPr>
                </pic:pic>
              </a:graphicData>
            </a:graphic>
          </wp:inline>
        </w:drawing>
      </w:r>
    </w:p>
    <w:p/>
    <w:p>
      <w:pPr>
        <w:numPr>
          <w:ilvl w:val="1"/>
          <w:numId w:val="1"/>
        </w:numPr>
        <w:outlineLvl w:val="1"/>
      </w:pPr>
      <w:r>
        <w:t>一致性哈希算法</w:t>
      </w:r>
    </w:p>
    <w:p>
      <w:pPr>
        <w:ind w:firstLine="420"/>
      </w:pPr>
      <w:r>
        <w:t>一致性哈希（Consistent Hashing）</w:t>
      </w:r>
    </w:p>
    <w:p>
      <w:pPr>
        <w:ind w:firstLine="420"/>
      </w:pPr>
    </w:p>
    <w:p>
      <w:pPr>
        <w:ind w:firstLine="420"/>
      </w:pPr>
      <w:r>
        <w:t>寻址问题：如何将海量级别的对象，分布到成千上万台服务器和硬盘设备上？</w:t>
      </w:r>
    </w:p>
    <w:p>
      <w:pPr>
        <w:numPr>
          <w:ilvl w:val="0"/>
          <w:numId w:val="14"/>
        </w:numPr>
        <w:ind w:firstLine="420"/>
      </w:pPr>
      <w:r>
        <w:rPr>
          <w:rFonts w:hint="eastAsia"/>
        </w:rPr>
        <w:t>普通哈希算法</w:t>
      </w:r>
    </w:p>
    <w:p>
      <w:pPr>
        <w:ind w:left="420" w:firstLine="420"/>
      </w:pPr>
      <w:r>
        <w:rPr>
          <w:rFonts w:hint="eastAsia"/>
        </w:rPr>
        <w:t>对对象名称哈希计算并取模，将对象放置在合适物理节点上</w:t>
      </w:r>
    </w:p>
    <w:p>
      <w:pPr>
        <w:ind w:left="420" w:firstLine="420"/>
      </w:pPr>
      <w:r>
        <w:rPr>
          <w:rFonts w:hint="eastAsia"/>
        </w:rPr>
        <w:t>缺点：可扩展性差。</w:t>
      </w:r>
    </w:p>
    <w:p>
      <w:pPr>
        <w:ind w:left="420" w:firstLine="420"/>
      </w:pPr>
      <w:r>
        <w:rPr>
          <w:rFonts w:hint="eastAsia"/>
        </w:rPr>
        <w:t>一旦面临添加和删除节点时，模值就会改变，所有location值都要重新计算，导致大量的数据迁移。</w:t>
      </w:r>
    </w:p>
    <w:p>
      <w:r>
        <w:drawing>
          <wp:inline distT="0" distB="0" distL="114300" distR="114300">
            <wp:extent cx="4524375" cy="4438650"/>
            <wp:effectExtent l="0" t="0" r="9525" b="0"/>
            <wp:docPr id="4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pic:cNvPicPr>
                      <a:picLocks noChangeAspect="1"/>
                    </pic:cNvPicPr>
                  </pic:nvPicPr>
                  <pic:blipFill>
                    <a:blip r:embed="rId96"/>
                    <a:stretch>
                      <a:fillRect/>
                    </a:stretch>
                  </pic:blipFill>
                  <pic:spPr>
                    <a:xfrm>
                      <a:off x="0" y="0"/>
                      <a:ext cx="4524375" cy="4438650"/>
                    </a:xfrm>
                    <a:prstGeom prst="rect">
                      <a:avLst/>
                    </a:prstGeom>
                    <a:noFill/>
                    <a:ln>
                      <a:noFill/>
                    </a:ln>
                  </pic:spPr>
                </pic:pic>
              </a:graphicData>
            </a:graphic>
          </wp:inline>
        </w:drawing>
      </w:r>
    </w:p>
    <w:p>
      <w:pPr>
        <w:numPr>
          <w:ilvl w:val="0"/>
          <w:numId w:val="14"/>
        </w:numPr>
        <w:ind w:firstLine="420"/>
      </w:pPr>
      <w:r>
        <w:t>一致性哈希算法</w:t>
      </w:r>
    </w:p>
    <w:p>
      <w:pPr>
        <w:ind w:left="420" w:firstLine="420"/>
      </w:pPr>
      <w:r>
        <w:t>模值采用固定值1024；</w:t>
      </w:r>
    </w:p>
    <w:p>
      <w:pPr>
        <w:ind w:left="420" w:firstLine="420"/>
      </w:pPr>
      <w:r>
        <w:t>当添加一个新的节点N4，通过计算节点N4的哈希值，计算它在[0</w:t>
      </w:r>
      <w:r>
        <w:rPr>
          <w:rFonts w:hint="eastAsia"/>
        </w:rPr>
        <w:t>-</w:t>
      </w:r>
      <w:r>
        <w:t>1024)环上的位置</w:t>
      </w:r>
      <w:r>
        <w:rPr>
          <w:rFonts w:hint="eastAsia"/>
        </w:rPr>
        <w:t>；</w:t>
      </w:r>
    </w:p>
    <w:p>
      <w:pPr>
        <w:ind w:left="420" w:firstLine="420"/>
      </w:pPr>
      <w:r>
        <w:t>哈希值落在(hash(N1)</w:t>
      </w:r>
      <w:r>
        <w:rPr>
          <w:rFonts w:hint="eastAsia"/>
        </w:rPr>
        <w:t xml:space="preserve">, </w:t>
      </w:r>
      <w:r>
        <w:t>hash(N4)]之间的对象，就需要从N2节点迁移到N4节点上</w:t>
      </w:r>
      <w:r>
        <w:rPr>
          <w:rFonts w:hint="eastAsia"/>
        </w:rPr>
        <w:t>。</w:t>
      </w:r>
    </w:p>
    <w:p>
      <w:pPr>
        <w:ind w:left="420" w:firstLine="420"/>
      </w:pPr>
      <w:r>
        <w:t>缺点：数据迁移量减少，但添加和删除操作，造成物理节点的哈希值在[0-1024)之间不均匀分布，导致节点上数据分布不均匀。 数据迁移是在两个节点之间进行，影响用户对节点N2上的对象的IO操作</w:t>
      </w:r>
    </w:p>
    <w:p>
      <w:r>
        <w:drawing>
          <wp:inline distT="0" distB="0" distL="114300" distR="114300">
            <wp:extent cx="3971925" cy="4143375"/>
            <wp:effectExtent l="0" t="0" r="9525" b="9525"/>
            <wp:docPr id="4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pic:cNvPicPr>
                      <a:picLocks noChangeAspect="1"/>
                    </pic:cNvPicPr>
                  </pic:nvPicPr>
                  <pic:blipFill>
                    <a:blip r:embed="rId97"/>
                    <a:stretch>
                      <a:fillRect/>
                    </a:stretch>
                  </pic:blipFill>
                  <pic:spPr>
                    <a:xfrm>
                      <a:off x="0" y="0"/>
                      <a:ext cx="3971925" cy="4143375"/>
                    </a:xfrm>
                    <a:prstGeom prst="rect">
                      <a:avLst/>
                    </a:prstGeom>
                    <a:noFill/>
                    <a:ln>
                      <a:noFill/>
                    </a:ln>
                  </pic:spPr>
                </pic:pic>
              </a:graphicData>
            </a:graphic>
          </wp:inline>
        </w:drawing>
      </w:r>
    </w:p>
    <w:p>
      <w:pPr>
        <w:numPr>
          <w:ilvl w:val="0"/>
          <w:numId w:val="14"/>
        </w:numPr>
        <w:ind w:firstLine="420"/>
      </w:pPr>
      <w:r>
        <w:t>改进型一致性哈希算法</w:t>
      </w:r>
    </w:p>
    <w:p>
      <w:pPr>
        <w:ind w:left="420" w:firstLine="420"/>
      </w:pPr>
      <w:r>
        <w:t>环上的方格子不再代表一个物理节点，而是一个虚拟节点。</w:t>
      </w:r>
    </w:p>
    <w:p>
      <w:pPr>
        <w:ind w:left="420" w:firstLine="420"/>
      </w:pPr>
      <w:r>
        <w:t>虚拟节点和物理节点之间有一张映射表，如N0 ==&gt; (V0, V4, V1024)。一个物理节点对应一个虚拟节点集合。</w:t>
      </w:r>
    </w:p>
    <w:p>
      <w:pPr>
        <w:ind w:left="420" w:firstLine="420"/>
      </w:pPr>
      <w:r>
        <w:t>对象名称到虚拟节点之间的映射关系不会变，即模值不变。</w:t>
      </w:r>
    </w:p>
    <w:p>
      <w:pPr>
        <w:ind w:left="420" w:firstLine="420"/>
      </w:pPr>
      <w:r>
        <w:t>添加节点时N4时，N1、N2、N3节点都会贡献一部分虚拟节点给N4，形成N4 ==&gt; (V1, VN+1, V1022)。即数据迁移时，N1、N2、N3都会向N4节点写数据。</w:t>
      </w:r>
    </w:p>
    <w:p>
      <w:pPr>
        <w:ind w:left="420" w:firstLine="420"/>
      </w:pPr>
      <w:r>
        <w:t>如果 hash(object_name) % 1024==V1，那么这个文件将会从N1上迁移到N4上</w:t>
      </w:r>
      <w:r>
        <w:rPr>
          <w:rFonts w:hint="eastAsia"/>
        </w:rPr>
        <w:t>；</w:t>
      </w:r>
    </w:p>
    <w:p>
      <w:pPr>
        <w:ind w:left="420" w:firstLine="420"/>
      </w:pPr>
      <w:r>
        <w:t>每个节点拥有的大致相当的虚拟节点数目，数据分布更加平衡。</w:t>
      </w:r>
    </w:p>
    <w:p>
      <w:r>
        <w:drawing>
          <wp:inline distT="0" distB="0" distL="114300" distR="114300">
            <wp:extent cx="5271135" cy="1939925"/>
            <wp:effectExtent l="0" t="0" r="5715" b="3175"/>
            <wp:docPr id="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pic:cNvPicPr>
                      <a:picLocks noChangeAspect="1"/>
                    </pic:cNvPicPr>
                  </pic:nvPicPr>
                  <pic:blipFill>
                    <a:blip r:embed="rId98"/>
                    <a:stretch>
                      <a:fillRect/>
                    </a:stretch>
                  </pic:blipFill>
                  <pic:spPr>
                    <a:xfrm>
                      <a:off x="0" y="0"/>
                      <a:ext cx="5271135" cy="1939925"/>
                    </a:xfrm>
                    <a:prstGeom prst="rect">
                      <a:avLst/>
                    </a:prstGeom>
                    <a:noFill/>
                    <a:ln>
                      <a:noFill/>
                    </a:ln>
                  </pic:spPr>
                </pic:pic>
              </a:graphicData>
            </a:graphic>
          </wp:inline>
        </w:drawing>
      </w:r>
    </w:p>
    <w:p/>
    <w:p>
      <w:pPr>
        <w:numPr>
          <w:ilvl w:val="1"/>
          <w:numId w:val="1"/>
        </w:numPr>
        <w:outlineLvl w:val="1"/>
      </w:pPr>
      <w:r>
        <w:t>Quorum仲裁协议</w:t>
      </w:r>
    </w:p>
    <w:p>
      <w:pPr>
        <w:numPr>
          <w:ilvl w:val="0"/>
          <w:numId w:val="15"/>
        </w:numPr>
        <w:ind w:firstLine="420"/>
      </w:pPr>
      <w:r>
        <w:rPr>
          <w:rFonts w:hint="eastAsia"/>
        </w:rPr>
        <w:t>定义 N：数据的副本总数；W：写操作被确认接受的副本数量；R：读操作的副本数量。</w:t>
      </w:r>
    </w:p>
    <w:p>
      <w:pPr>
        <w:numPr>
          <w:ilvl w:val="0"/>
          <w:numId w:val="15"/>
        </w:numPr>
        <w:ind w:firstLine="420"/>
      </w:pPr>
      <w:r>
        <w:t>强一致性：R+W&gt;N，以保证对副本的读写操作会产生交集，从而保证可以读取到最新版本；</w:t>
      </w:r>
    </w:p>
    <w:p>
      <w:pPr>
        <w:ind w:left="420" w:firstLine="420"/>
      </w:pPr>
      <w:r>
        <w:t>如果 W=N，R=1，则需要全部更新，适合大量读少量写操作场景下的强一致性；</w:t>
      </w:r>
    </w:p>
    <w:p>
      <w:pPr>
        <w:ind w:left="420" w:firstLine="420"/>
      </w:pPr>
      <w:r>
        <w:t>如果 R=N，W=1，则只更新一个副本，通过读取全部副本来得到最新版本，适合大量写少量读场景下的强一致性。</w:t>
      </w:r>
    </w:p>
    <w:p>
      <w:pPr>
        <w:numPr>
          <w:ilvl w:val="0"/>
          <w:numId w:val="15"/>
        </w:numPr>
        <w:ind w:firstLine="420"/>
      </w:pPr>
      <w:r>
        <w:t>弱一致性：R+W≤N，如果读写操作的副本集合不产生交集，就可能会读到脏数据；适合对一致性要求比较低的场景</w:t>
      </w:r>
      <w:r>
        <w:rPr>
          <w:rFonts w:hint="eastAsia"/>
        </w:rPr>
        <w:t>。</w:t>
      </w:r>
    </w:p>
    <w:p/>
    <w:p>
      <w:pPr>
        <w:ind w:firstLine="420"/>
      </w:pPr>
      <w:r>
        <w:t>Swift中Quorum仲裁协议配置</w:t>
      </w:r>
    </w:p>
    <w:p>
      <w:pPr>
        <w:ind w:left="420" w:firstLine="420"/>
      </w:pPr>
      <w:r>
        <w:t>Swift默认配置是N=3，W=2&gt;N/2，R=1或2</w:t>
      </w:r>
    </w:p>
    <w:p>
      <w:pPr>
        <w:ind w:left="840" w:firstLine="420"/>
      </w:pPr>
      <w:r>
        <w:t>当R=1时意味着某一个读操作成功便立刻返回，此种情况下可能会读取到旧版本（弱一致性模型）</w:t>
      </w:r>
    </w:p>
    <w:p>
      <w:pPr>
        <w:ind w:left="840" w:firstLine="420"/>
      </w:pPr>
      <w:r>
        <w:t>当 R=2 时，同时读取 2 个副本的元数据信息，然后比较时间戳来确定哪个是最新版本（强一致性模型）；如果数据出现了不一致，后台服务进程会在一定时间窗口内通过检测和复制协议来完成数据同步，从而保证达到最终一致性</w:t>
      </w:r>
    </w:p>
    <w:p>
      <w:r>
        <w:drawing>
          <wp:inline distT="0" distB="0" distL="114300" distR="114300">
            <wp:extent cx="3352800" cy="1933575"/>
            <wp:effectExtent l="0" t="0" r="0" b="9525"/>
            <wp:docPr id="4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1"/>
                    <pic:cNvPicPr>
                      <a:picLocks noChangeAspect="1"/>
                    </pic:cNvPicPr>
                  </pic:nvPicPr>
                  <pic:blipFill>
                    <a:blip r:embed="rId99"/>
                    <a:stretch>
                      <a:fillRect/>
                    </a:stretch>
                  </pic:blipFill>
                  <pic:spPr>
                    <a:xfrm>
                      <a:off x="0" y="0"/>
                      <a:ext cx="3352800" cy="1933575"/>
                    </a:xfrm>
                    <a:prstGeom prst="rect">
                      <a:avLst/>
                    </a:prstGeom>
                    <a:noFill/>
                    <a:ln>
                      <a:noFill/>
                    </a:ln>
                  </pic:spPr>
                </pic:pic>
              </a:graphicData>
            </a:graphic>
          </wp:inline>
        </w:drawing>
      </w:r>
    </w:p>
    <w:p/>
    <w:p>
      <w:pPr>
        <w:numPr>
          <w:ilvl w:val="0"/>
          <w:numId w:val="1"/>
        </w:numPr>
        <w:outlineLvl w:val="0"/>
      </w:pPr>
      <w:bookmarkStart w:id="3" w:name="_Toc6418"/>
      <w:r>
        <w:t>云计算框架与系统</w:t>
      </w:r>
      <w:bookmarkEnd w:id="3"/>
    </w:p>
    <w:p>
      <w:pPr>
        <w:numPr>
          <w:ilvl w:val="1"/>
          <w:numId w:val="1"/>
        </w:numPr>
        <w:outlineLvl w:val="1"/>
      </w:pPr>
      <w:r>
        <w:rPr>
          <w:rFonts w:hint="eastAsia"/>
        </w:rPr>
        <w:t>Google云计算</w:t>
      </w:r>
    </w:p>
    <w:p>
      <w:pPr>
        <w:numPr>
          <w:ilvl w:val="2"/>
          <w:numId w:val="1"/>
        </w:numPr>
      </w:pPr>
      <w:r>
        <w:rPr>
          <w:rFonts w:hint="eastAsia"/>
        </w:rPr>
        <w:t>GFS</w:t>
      </w:r>
    </w:p>
    <w:p>
      <w:pPr>
        <w:ind w:firstLine="420"/>
      </w:pPr>
      <w:r>
        <w:rPr>
          <w:rFonts w:hint="eastAsia"/>
        </w:rPr>
        <w:t>文件系统基础</w:t>
      </w:r>
    </w:p>
    <w:p>
      <w:pPr>
        <w:ind w:left="420" w:firstLine="420"/>
      </w:pPr>
      <w:r>
        <w:rPr>
          <w:rFonts w:hint="eastAsia"/>
        </w:rPr>
        <w:t>什么是文件系统？</w:t>
      </w:r>
    </w:p>
    <w:p>
      <w:pPr>
        <w:ind w:left="840" w:firstLine="420"/>
      </w:pPr>
      <w:r>
        <w:rPr>
          <w:rFonts w:hint="eastAsia"/>
        </w:rPr>
        <w:t>用于持久地存储数据的系统</w:t>
      </w:r>
    </w:p>
    <w:p>
      <w:pPr>
        <w:ind w:left="420" w:firstLine="420"/>
      </w:pPr>
      <w:r>
        <w:rPr>
          <w:rFonts w:hint="eastAsia"/>
        </w:rPr>
        <w:t>规范路径</w:t>
      </w:r>
    </w:p>
    <w:p>
      <w:pPr>
        <w:ind w:left="840" w:firstLine="420"/>
      </w:pPr>
      <w:r>
        <w:rPr>
          <w:rFonts w:hint="eastAsia"/>
        </w:rPr>
        <w:t>定位文件的最短绝对路径</w:t>
      </w:r>
    </w:p>
    <w:p>
      <w:pPr>
        <w:ind w:left="420" w:firstLine="420"/>
      </w:pPr>
      <w:r>
        <w:rPr>
          <w:rFonts w:hint="eastAsia"/>
        </w:rPr>
        <w:t>文件系统的存储内容</w:t>
      </w:r>
    </w:p>
    <w:p>
      <w:pPr>
        <w:ind w:left="840" w:firstLine="420"/>
      </w:pPr>
      <w:r>
        <w:rPr>
          <w:rFonts w:hint="eastAsia"/>
        </w:rPr>
        <w:t>主要内容：用户的实际数据</w:t>
      </w:r>
    </w:p>
    <w:p>
      <w:pPr>
        <w:ind w:left="840" w:firstLine="420"/>
      </w:pPr>
      <w:r>
        <w:rPr>
          <w:rFonts w:hint="eastAsia"/>
        </w:rPr>
        <w:t>元数据：驱动器元数据与文件元数据</w:t>
      </w:r>
    </w:p>
    <w:p>
      <w:r>
        <w:drawing>
          <wp:inline distT="0" distB="0" distL="114300" distR="114300">
            <wp:extent cx="5271135" cy="2944495"/>
            <wp:effectExtent l="0" t="0" r="5715" b="8255"/>
            <wp:docPr id="5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2"/>
                    <pic:cNvPicPr>
                      <a:picLocks noChangeAspect="1"/>
                    </pic:cNvPicPr>
                  </pic:nvPicPr>
                  <pic:blipFill>
                    <a:blip r:embed="rId100"/>
                    <a:stretch>
                      <a:fillRect/>
                    </a:stretch>
                  </pic:blipFill>
                  <pic:spPr>
                    <a:xfrm>
                      <a:off x="0" y="0"/>
                      <a:ext cx="5271135" cy="2944495"/>
                    </a:xfrm>
                    <a:prstGeom prst="rect">
                      <a:avLst/>
                    </a:prstGeom>
                    <a:noFill/>
                    <a:ln>
                      <a:noFill/>
                    </a:ln>
                  </pic:spPr>
                </pic:pic>
              </a:graphicData>
            </a:graphic>
          </wp:inline>
        </w:drawing>
      </w:r>
    </w:p>
    <w:p>
      <w:pPr>
        <w:ind w:firstLine="420"/>
      </w:pPr>
    </w:p>
    <w:p>
      <w:pPr>
        <w:ind w:firstLine="420"/>
      </w:pPr>
      <w:r>
        <w:rPr>
          <w:rFonts w:hint="eastAsia"/>
        </w:rPr>
        <w:t>GFS的假设与目标</w:t>
      </w:r>
    </w:p>
    <w:p>
      <w:pPr>
        <w:ind w:left="420" w:firstLine="420"/>
      </w:pPr>
      <w:r>
        <w:rPr>
          <w:rFonts w:hint="eastAsia"/>
        </w:rPr>
        <w:t>硬件出错是正常而非异常</w:t>
      </w:r>
    </w:p>
    <w:p>
      <w:pPr>
        <w:ind w:left="840" w:firstLine="420"/>
      </w:pPr>
      <w:r>
        <w:rPr>
          <w:rFonts w:hint="eastAsia"/>
        </w:rPr>
        <w:t>系统应当由大量廉价、易损的硬件组成</w:t>
      </w:r>
    </w:p>
    <w:p>
      <w:pPr>
        <w:ind w:left="840" w:firstLine="420"/>
      </w:pPr>
      <w:r>
        <w:rPr>
          <w:rFonts w:hint="eastAsia"/>
        </w:rPr>
        <w:t>必须保持文件系统整体的可靠性</w:t>
      </w:r>
    </w:p>
    <w:p>
      <w:pPr>
        <w:ind w:left="420" w:firstLine="420"/>
      </w:pPr>
      <w:r>
        <w:rPr>
          <w:rFonts w:hint="eastAsia"/>
        </w:rPr>
        <w:t>主要负载是流数据读写</w:t>
      </w:r>
    </w:p>
    <w:p>
      <w:pPr>
        <w:ind w:left="840" w:firstLine="420"/>
      </w:pPr>
      <w:r>
        <w:rPr>
          <w:rFonts w:hint="eastAsia"/>
        </w:rPr>
        <w:t>主要用于程序处理批量数据，而非与用户的交互或随机读写</w:t>
      </w:r>
    </w:p>
    <w:p>
      <w:pPr>
        <w:ind w:left="840" w:firstLine="420"/>
      </w:pPr>
      <w:r>
        <w:rPr>
          <w:rFonts w:hint="eastAsia"/>
        </w:rPr>
        <w:t>数据写主要是“追加写”，“插入写”非常少</w:t>
      </w:r>
    </w:p>
    <w:p>
      <w:pPr>
        <w:ind w:left="420" w:firstLine="420"/>
      </w:pPr>
      <w:r>
        <w:rPr>
          <w:rFonts w:hint="eastAsia"/>
        </w:rPr>
        <w:t>需要存储大尺寸的文件</w:t>
      </w:r>
    </w:p>
    <w:p>
      <w:pPr>
        <w:ind w:left="840" w:firstLine="420"/>
      </w:pPr>
      <w:r>
        <w:rPr>
          <w:rFonts w:hint="eastAsia"/>
        </w:rPr>
        <w:t>存储的文件尺寸可能是GB或TB量级，而且应当能支持存储成千上万的大尺寸文件</w:t>
      </w:r>
    </w:p>
    <w:p>
      <w:pPr>
        <w:ind w:firstLine="420"/>
      </w:pPr>
    </w:p>
    <w:p>
      <w:pPr>
        <w:ind w:firstLine="420"/>
      </w:pPr>
      <w:r>
        <w:rPr>
          <w:rFonts w:hint="eastAsia"/>
        </w:rPr>
        <w:t>GFS的设计思路</w:t>
      </w:r>
    </w:p>
    <w:p>
      <w:pPr>
        <w:ind w:left="420" w:firstLine="420"/>
      </w:pPr>
      <w:r>
        <w:rPr>
          <w:rFonts w:hint="eastAsia"/>
        </w:rPr>
        <w:t>将文件划分为若干块（Chunk）存储</w:t>
      </w:r>
    </w:p>
    <w:p>
      <w:pPr>
        <w:ind w:left="840" w:firstLine="420"/>
      </w:pPr>
      <w:r>
        <w:rPr>
          <w:rFonts w:hint="eastAsia"/>
        </w:rPr>
        <w:t>每个块固定大小（64M）</w:t>
      </w:r>
    </w:p>
    <w:p>
      <w:pPr>
        <w:ind w:left="420" w:firstLine="420"/>
      </w:pPr>
      <w:r>
        <w:rPr>
          <w:rFonts w:hint="eastAsia"/>
        </w:rPr>
        <w:t>通过冗余来提高可靠性</w:t>
      </w:r>
    </w:p>
    <w:p>
      <w:pPr>
        <w:ind w:left="840" w:firstLine="420"/>
      </w:pPr>
      <w:r>
        <w:rPr>
          <w:rFonts w:hint="eastAsia"/>
        </w:rPr>
        <w:t>每个数据块至少在3个数据块服务器上冗余</w:t>
      </w:r>
    </w:p>
    <w:p>
      <w:pPr>
        <w:ind w:left="840" w:firstLine="420"/>
      </w:pPr>
      <w:r>
        <w:rPr>
          <w:rFonts w:hint="eastAsia"/>
        </w:rPr>
        <w:t>数据块损坏概率？</w:t>
      </w:r>
    </w:p>
    <w:p>
      <w:pPr>
        <w:ind w:left="420" w:firstLine="420"/>
      </w:pPr>
      <w:r>
        <w:rPr>
          <w:rFonts w:hint="eastAsia"/>
        </w:rPr>
        <w:t>通过单个master来协调数据访问、元数据存储</w:t>
      </w:r>
    </w:p>
    <w:p>
      <w:pPr>
        <w:ind w:left="840" w:firstLine="420"/>
      </w:pPr>
      <w:r>
        <w:rPr>
          <w:rFonts w:hint="eastAsia"/>
        </w:rPr>
        <w:t>结构简单，容易保持元数据一致性</w:t>
      </w:r>
    </w:p>
    <w:p>
      <w:pPr>
        <w:ind w:firstLine="420"/>
      </w:pPr>
    </w:p>
    <w:p>
      <w:pPr>
        <w:ind w:firstLine="420"/>
      </w:pPr>
      <w:r>
        <w:rPr>
          <w:rFonts w:hint="eastAsia"/>
        </w:rPr>
        <w:t>GFS的架构</w:t>
      </w:r>
    </w:p>
    <w:p>
      <w:pPr>
        <w:ind w:left="420" w:firstLine="420"/>
      </w:pPr>
      <w:r>
        <w:rPr>
          <w:rFonts w:hint="eastAsia"/>
        </w:rPr>
        <w:t>单一Master, 若干ChunkServer</w:t>
      </w:r>
    </w:p>
    <w:p>
      <w:pPr>
        <w:ind w:firstLine="420"/>
      </w:pPr>
    </w:p>
    <w:p>
      <w:pPr>
        <w:ind w:firstLine="420"/>
      </w:pPr>
      <w:r>
        <w:rPr>
          <w:rFonts w:hint="eastAsia"/>
        </w:rPr>
        <w:t>单一Master问题</w:t>
      </w:r>
    </w:p>
    <w:p>
      <w:pPr>
        <w:ind w:left="420" w:firstLine="420"/>
      </w:pPr>
      <w:r>
        <w:rPr>
          <w:rFonts w:hint="eastAsia"/>
        </w:rPr>
        <w:t>分布式系统设计告诉我们：</w:t>
      </w:r>
    </w:p>
    <w:p>
      <w:pPr>
        <w:ind w:left="840" w:firstLine="420"/>
      </w:pPr>
      <w:r>
        <w:rPr>
          <w:rFonts w:hint="eastAsia"/>
        </w:rPr>
        <w:t>这是单点故障</w:t>
      </w:r>
    </w:p>
    <w:p>
      <w:pPr>
        <w:ind w:left="840" w:firstLine="420"/>
      </w:pPr>
      <w:r>
        <w:rPr>
          <w:rFonts w:hint="eastAsia"/>
        </w:rPr>
        <w:t>这是性能瓶颈</w:t>
      </w:r>
    </w:p>
    <w:p>
      <w:pPr>
        <w:ind w:left="420" w:firstLine="420"/>
      </w:pPr>
      <w:r>
        <w:rPr>
          <w:rFonts w:hint="eastAsia"/>
        </w:rPr>
        <w:t>GFS的解决办法</w:t>
      </w:r>
    </w:p>
    <w:p>
      <w:pPr>
        <w:ind w:left="840" w:firstLine="420"/>
      </w:pPr>
      <w:r>
        <w:rPr>
          <w:rFonts w:hint="eastAsia"/>
        </w:rPr>
        <w:t>单点故障问题：采用多个（如3个）影子Master节点进行热备，一旦主节点损坏，立刻选举一个新的主节点服务</w:t>
      </w:r>
    </w:p>
    <w:p>
      <w:pPr>
        <w:ind w:left="840" w:firstLine="420"/>
        <w:rPr>
          <w:rFonts w:hint="eastAsia"/>
        </w:rPr>
      </w:pPr>
      <w:r>
        <w:rPr>
          <w:rFonts w:hint="eastAsia"/>
        </w:rPr>
        <w:t>性能瓶颈问题：</w:t>
      </w:r>
    </w:p>
    <w:p>
      <w:pPr>
        <w:ind w:left="1260" w:leftChars="0" w:firstLine="420"/>
        <w:rPr>
          <w:rFonts w:hint="eastAsia"/>
        </w:rPr>
      </w:pPr>
      <w:r>
        <w:rPr>
          <w:rFonts w:hint="eastAsia"/>
        </w:rPr>
        <w:t>尽可能减少数据存取中Master的参与程度</w:t>
      </w:r>
    </w:p>
    <w:p>
      <w:pPr>
        <w:ind w:left="1260" w:leftChars="0" w:firstLine="420"/>
        <w:rPr>
          <w:rFonts w:hint="eastAsia"/>
        </w:rPr>
      </w:pPr>
      <w:r>
        <w:rPr>
          <w:rFonts w:hint="eastAsia"/>
        </w:rPr>
        <w:t>不使用Master读取数据，仅用于保存元数据</w:t>
      </w:r>
    </w:p>
    <w:p>
      <w:pPr>
        <w:ind w:left="1260" w:leftChars="0" w:firstLine="420"/>
        <w:rPr>
          <w:rFonts w:hint="eastAsia"/>
        </w:rPr>
      </w:pPr>
      <w:r>
        <w:rPr>
          <w:rFonts w:hint="eastAsia"/>
        </w:rPr>
        <w:t>客户端缓存元数据</w:t>
      </w:r>
    </w:p>
    <w:p>
      <w:pPr>
        <w:ind w:left="1260" w:leftChars="0" w:firstLine="420"/>
        <w:rPr>
          <w:rFonts w:hint="eastAsia"/>
        </w:rPr>
      </w:pPr>
      <w:r>
        <w:rPr>
          <w:rFonts w:hint="eastAsia"/>
        </w:rPr>
        <w:t>采用大尺寸的数据块（64M）</w:t>
      </w:r>
    </w:p>
    <w:p>
      <w:pPr>
        <w:ind w:left="1260" w:leftChars="0" w:firstLine="420"/>
        <w:rPr>
          <w:rFonts w:hint="eastAsia"/>
        </w:rPr>
      </w:pPr>
      <w:r>
        <w:rPr>
          <w:rFonts w:hint="eastAsia"/>
        </w:rPr>
        <w:t>数据修改顺序交由Primary Chunk Server完成</w:t>
      </w:r>
    </w:p>
    <w:p>
      <w:pPr>
        <w:ind w:left="420" w:firstLine="420"/>
      </w:pPr>
    </w:p>
    <w:p>
      <w:pPr>
        <w:ind w:firstLine="420"/>
      </w:pPr>
      <w:r>
        <w:rPr>
          <w:rFonts w:hint="eastAsia"/>
        </w:rPr>
        <w:t>Master节点的任务</w:t>
      </w:r>
    </w:p>
    <w:p>
      <w:pPr>
        <w:ind w:left="420" w:firstLine="420"/>
      </w:pPr>
      <w:r>
        <w:rPr>
          <w:rFonts w:hint="eastAsia"/>
        </w:rPr>
        <w:t>存储元数据</w:t>
      </w:r>
    </w:p>
    <w:p>
      <w:pPr>
        <w:ind w:left="420" w:firstLine="420"/>
      </w:pPr>
      <w:r>
        <w:rPr>
          <w:rFonts w:hint="eastAsia"/>
        </w:rPr>
        <w:t>与ChunkServer进行周期性通信</w:t>
      </w:r>
    </w:p>
    <w:p>
      <w:pPr>
        <w:ind w:left="840" w:firstLine="420"/>
      </w:pPr>
      <w:r>
        <w:rPr>
          <w:rFonts w:hint="eastAsia"/>
        </w:rPr>
        <w:t>发送指令，搜集状态，跟踪数据块的完好性</w:t>
      </w:r>
    </w:p>
    <w:p>
      <w:pPr>
        <w:ind w:left="420" w:firstLine="420"/>
      </w:pPr>
      <w:r>
        <w:t>数据块创建、复制及负载均衡</w:t>
      </w:r>
    </w:p>
    <w:p>
      <w:pPr>
        <w:ind w:left="840" w:firstLine="420"/>
      </w:pPr>
      <w:r>
        <w:t>对ChunkServer的空间使用和访问速度进行负载均衡，平滑数据存储和访问请求的负载</w:t>
      </w:r>
    </w:p>
    <w:p>
      <w:pPr>
        <w:ind w:left="840" w:firstLine="420"/>
      </w:pPr>
      <w:r>
        <w:t>对数据块进行复制、分散到ChunkServer上</w:t>
      </w:r>
    </w:p>
    <w:p>
      <w:pPr>
        <w:ind w:left="840" w:firstLine="420"/>
      </w:pPr>
      <w:r>
        <w:t>一旦数据块冗余数小于最低数，就发起复制操作</w:t>
      </w:r>
    </w:p>
    <w:p>
      <w:pPr>
        <w:ind w:left="420" w:firstLine="420"/>
      </w:pPr>
      <w:r>
        <w:t>垃圾回收</w:t>
      </w:r>
    </w:p>
    <w:p>
      <w:pPr>
        <w:ind w:left="840" w:firstLine="420"/>
      </w:pPr>
      <w:r>
        <w:t>在日志中记录删除操作，并将文件改名隐藏</w:t>
      </w:r>
    </w:p>
    <w:p>
      <w:pPr>
        <w:ind w:left="840" w:firstLine="420"/>
      </w:pPr>
      <w:r>
        <w:t>缓慢地回收隐藏文件</w:t>
      </w:r>
    </w:p>
    <w:p>
      <w:pPr>
        <w:ind w:left="840" w:firstLine="420"/>
      </w:pPr>
      <w:r>
        <w:t>与传统文件删除相比更简单、更安全</w:t>
      </w:r>
    </w:p>
    <w:p>
      <w:pPr>
        <w:ind w:left="420" w:firstLine="420"/>
      </w:pPr>
      <w:r>
        <w:t>陈旧数据块删除</w:t>
      </w:r>
    </w:p>
    <w:p>
      <w:pPr>
        <w:ind w:left="840" w:firstLine="420"/>
      </w:pPr>
      <w:r>
        <w:t>探测陈旧的数据块，并删除</w:t>
      </w:r>
    </w:p>
    <w:p>
      <w:pPr>
        <w:ind w:firstLine="420"/>
      </w:pPr>
    </w:p>
    <w:p>
      <w:pPr>
        <w:ind w:firstLine="420"/>
      </w:pPr>
      <w:r>
        <w:rPr>
          <w:rFonts w:hint="eastAsia"/>
        </w:rPr>
        <w:t>GFS架构的特点</w:t>
      </w:r>
    </w:p>
    <w:p>
      <w:pPr>
        <w:ind w:left="420" w:firstLine="420"/>
        <w:rPr>
          <w:rFonts w:hint="eastAsia"/>
        </w:rPr>
      </w:pPr>
      <w:r>
        <w:rPr>
          <w:rFonts w:hint="eastAsia"/>
        </w:rPr>
        <w:t>不缓存数据</w:t>
      </w:r>
    </w:p>
    <w:p>
      <w:pPr>
        <w:ind w:left="840" w:leftChars="0" w:firstLine="420"/>
        <w:rPr>
          <w:rFonts w:hint="eastAsia"/>
        </w:rPr>
      </w:pPr>
      <w:r>
        <w:rPr>
          <w:rFonts w:hint="eastAsia"/>
        </w:rPr>
        <w:t>GFS的文件操作大部分是流式读写，不存在大量的重复读写，使用Cache对性能提高不大</w:t>
      </w:r>
    </w:p>
    <w:p>
      <w:pPr>
        <w:ind w:left="840" w:leftChars="0" w:firstLine="420"/>
        <w:rPr>
          <w:rFonts w:hint="eastAsia"/>
          <w:lang w:val="en-US" w:eastAsia="zh-CN"/>
        </w:rPr>
      </w:pPr>
      <w:r>
        <w:rPr>
          <w:rFonts w:hint="eastAsia"/>
        </w:rPr>
        <w:t>Chunk Server上的数据存取使用本地文件系统，如果某个Chunk读取频繁，文件系统具有</w:t>
      </w:r>
      <w:r>
        <w:rPr>
          <w:rFonts w:hint="eastAsia"/>
          <w:lang w:val="en-US" w:eastAsia="zh-CN"/>
        </w:rPr>
        <w:t>缓存</w:t>
      </w:r>
    </w:p>
    <w:p>
      <w:pPr>
        <w:ind w:left="840" w:leftChars="0" w:firstLine="420"/>
        <w:rPr>
          <w:rFonts w:hint="eastAsia"/>
          <w:lang w:val="en-US" w:eastAsia="zh-CN"/>
        </w:rPr>
      </w:pPr>
      <w:r>
        <w:rPr>
          <w:rFonts w:hint="eastAsia"/>
          <w:lang w:val="en-US" w:eastAsia="zh-CN"/>
        </w:rPr>
        <w:t>从可行性看，Cache与实际数据的一致性维护也极其复杂</w:t>
      </w:r>
    </w:p>
    <w:p>
      <w:pPr>
        <w:ind w:firstLine="420"/>
      </w:pPr>
    </w:p>
    <w:p>
      <w:pPr>
        <w:ind w:firstLine="420"/>
      </w:pPr>
      <w:r>
        <w:rPr>
          <w:rFonts w:hint="eastAsia"/>
        </w:rPr>
        <w:t>GFS的容错方法（GFS的容错机制）</w:t>
      </w:r>
    </w:p>
    <w:p>
      <w:pPr>
        <w:ind w:left="420" w:firstLine="420"/>
      </w:pPr>
      <w:r>
        <w:rPr>
          <w:rFonts w:hint="eastAsia"/>
        </w:rPr>
        <w:t>Chunk Server容错</w:t>
      </w:r>
    </w:p>
    <w:p>
      <w:pPr>
        <w:ind w:left="840" w:firstLine="420"/>
      </w:pPr>
      <w:r>
        <w:rPr>
          <w:rFonts w:hint="eastAsia"/>
        </w:rPr>
        <w:t>每个Chunk有多个存储副本（通常是3个），分别存储于不</w:t>
      </w:r>
      <w:r>
        <w:rPr>
          <w:rFonts w:hint="eastAsia"/>
          <w:lang w:val="en-US" w:eastAsia="zh-CN"/>
        </w:rPr>
        <w:t>同</w:t>
      </w:r>
      <w:r>
        <w:rPr>
          <w:rFonts w:hint="eastAsia"/>
        </w:rPr>
        <w:t>的服务器上</w:t>
      </w:r>
    </w:p>
    <w:p>
      <w:pPr>
        <w:ind w:left="840" w:firstLine="420"/>
      </w:pPr>
      <w:r>
        <w:rPr>
          <w:rFonts w:hint="eastAsia"/>
        </w:rPr>
        <w:t>每个Chunk又划分为若干Block（64KB），每个Block对应一个32bit的校验码，保证数据正确（若某个Block错误，则转移至其他Chunk副本）</w:t>
      </w:r>
    </w:p>
    <w:p>
      <w:pPr>
        <w:ind w:left="420" w:firstLine="420"/>
      </w:pPr>
      <w:r>
        <w:rPr>
          <w:rFonts w:hint="eastAsia"/>
        </w:rPr>
        <w:t>Master容错</w:t>
      </w:r>
    </w:p>
    <w:p>
      <w:pPr>
        <w:ind w:left="840" w:firstLine="420"/>
      </w:pPr>
      <w:r>
        <w:rPr>
          <w:rFonts w:hint="eastAsia"/>
        </w:rPr>
        <w:t>三类元数据：命名空间（目录结构）、Chunk与文件名的映射以及Chunk副本的位置信息</w:t>
      </w:r>
    </w:p>
    <w:p>
      <w:pPr>
        <w:ind w:left="840" w:firstLine="420"/>
      </w:pPr>
      <w:r>
        <w:rPr>
          <w:rFonts w:hint="eastAsia"/>
        </w:rPr>
        <w:t>前两类通过日志提供容错，Chunk副本信息存储于Chunk Server，Master出现故障时可恢复</w:t>
      </w:r>
    </w:p>
    <w:p/>
    <w:p>
      <w:pPr>
        <w:numPr>
          <w:ilvl w:val="2"/>
          <w:numId w:val="1"/>
        </w:numPr>
      </w:pPr>
      <w:r>
        <w:t>MapReduce</w:t>
      </w:r>
    </w:p>
    <w:p>
      <w:pPr>
        <w:ind w:firstLine="420"/>
      </w:pPr>
      <w:r>
        <w:t>Distributed Word Count</w:t>
      </w:r>
    </w:p>
    <w:p>
      <w:r>
        <w:drawing>
          <wp:inline distT="0" distB="0" distL="114300" distR="114300">
            <wp:extent cx="5266690" cy="1419860"/>
            <wp:effectExtent l="0" t="0" r="10160" b="8890"/>
            <wp:docPr id="5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3"/>
                    <pic:cNvPicPr>
                      <a:picLocks noChangeAspect="1"/>
                    </pic:cNvPicPr>
                  </pic:nvPicPr>
                  <pic:blipFill>
                    <a:blip r:embed="rId101"/>
                    <a:stretch>
                      <a:fillRect/>
                    </a:stretch>
                  </pic:blipFill>
                  <pic:spPr>
                    <a:xfrm>
                      <a:off x="0" y="0"/>
                      <a:ext cx="5266690" cy="1419860"/>
                    </a:xfrm>
                    <a:prstGeom prst="rect">
                      <a:avLst/>
                    </a:prstGeom>
                    <a:noFill/>
                    <a:ln>
                      <a:noFill/>
                    </a:ln>
                  </pic:spPr>
                </pic:pic>
              </a:graphicData>
            </a:graphic>
          </wp:inline>
        </w:drawing>
      </w:r>
    </w:p>
    <w:p>
      <w:pPr>
        <w:ind w:firstLine="420"/>
      </w:pPr>
    </w:p>
    <w:p>
      <w:pPr>
        <w:ind w:firstLine="420"/>
      </w:pPr>
      <w:r>
        <w:t>Map+Reduce</w:t>
      </w:r>
    </w:p>
    <w:p>
      <w:r>
        <w:drawing>
          <wp:inline distT="0" distB="0" distL="114300" distR="114300">
            <wp:extent cx="5266690" cy="1654175"/>
            <wp:effectExtent l="0" t="0" r="10160" b="3175"/>
            <wp:docPr id="5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4"/>
                    <pic:cNvPicPr>
                      <a:picLocks noChangeAspect="1"/>
                    </pic:cNvPicPr>
                  </pic:nvPicPr>
                  <pic:blipFill>
                    <a:blip r:embed="rId102"/>
                    <a:stretch>
                      <a:fillRect/>
                    </a:stretch>
                  </pic:blipFill>
                  <pic:spPr>
                    <a:xfrm>
                      <a:off x="0" y="0"/>
                      <a:ext cx="5266690" cy="1654175"/>
                    </a:xfrm>
                    <a:prstGeom prst="rect">
                      <a:avLst/>
                    </a:prstGeom>
                    <a:noFill/>
                    <a:ln>
                      <a:noFill/>
                    </a:ln>
                  </pic:spPr>
                </pic:pic>
              </a:graphicData>
            </a:graphic>
          </wp:inline>
        </w:drawing>
      </w:r>
    </w:p>
    <w:p>
      <w:pPr>
        <w:ind w:firstLine="420"/>
      </w:pPr>
      <w:r>
        <w:t>Map</w:t>
      </w:r>
      <w:r>
        <w:rPr>
          <w:rFonts w:hint="eastAsia"/>
        </w:rPr>
        <w:t>：</w:t>
      </w:r>
    </w:p>
    <w:p>
      <w:pPr>
        <w:ind w:left="420" w:firstLine="420"/>
      </w:pPr>
      <w:r>
        <w:rPr>
          <w:rFonts w:hint="eastAsia"/>
        </w:rPr>
        <w:t>接受键值对输入</w:t>
      </w:r>
    </w:p>
    <w:p>
      <w:pPr>
        <w:ind w:left="420" w:firstLine="420"/>
      </w:pPr>
      <w:r>
        <w:rPr>
          <w:rFonts w:hint="eastAsia"/>
        </w:rPr>
        <w:t>发射（emit）键值对中间值</w:t>
      </w:r>
    </w:p>
    <w:p>
      <w:pPr>
        <w:ind w:firstLine="420"/>
      </w:pPr>
      <w:r>
        <w:rPr>
          <w:rFonts w:hint="eastAsia"/>
        </w:rPr>
        <w:t>Reduce：</w:t>
      </w:r>
    </w:p>
    <w:p>
      <w:pPr>
        <w:ind w:left="420" w:firstLine="420"/>
      </w:pPr>
      <w:r>
        <w:rPr>
          <w:rFonts w:hint="eastAsia"/>
        </w:rPr>
        <w:t>接受键值对中间值</w:t>
      </w:r>
    </w:p>
    <w:p>
      <w:pPr>
        <w:ind w:left="420" w:firstLine="420"/>
      </w:pPr>
      <w:r>
        <w:rPr>
          <w:rFonts w:hint="eastAsia"/>
        </w:rPr>
        <w:t>发射键值对输出</w:t>
      </w:r>
    </w:p>
    <w:p>
      <w:r>
        <w:drawing>
          <wp:inline distT="0" distB="0" distL="114300" distR="114300">
            <wp:extent cx="5272405" cy="2430780"/>
            <wp:effectExtent l="0" t="0" r="4445" b="7620"/>
            <wp:docPr id="5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
                    <pic:cNvPicPr>
                      <a:picLocks noChangeAspect="1"/>
                    </pic:cNvPicPr>
                  </pic:nvPicPr>
                  <pic:blipFill>
                    <a:blip r:embed="rId103"/>
                    <a:stretch>
                      <a:fillRect/>
                    </a:stretch>
                  </pic:blipFill>
                  <pic:spPr>
                    <a:xfrm>
                      <a:off x="0" y="0"/>
                      <a:ext cx="5272405" cy="2430780"/>
                    </a:xfrm>
                    <a:prstGeom prst="rect">
                      <a:avLst/>
                    </a:prstGeom>
                    <a:noFill/>
                    <a:ln>
                      <a:noFill/>
                    </a:ln>
                  </pic:spPr>
                </pic:pic>
              </a:graphicData>
            </a:graphic>
          </wp:inline>
        </w:drawing>
      </w:r>
    </w:p>
    <w:p>
      <w:pPr>
        <w:ind w:firstLine="420"/>
      </w:pPr>
    </w:p>
    <w:p>
      <w:pPr>
        <w:ind w:firstLine="420"/>
      </w:pPr>
      <w:r>
        <w:rPr>
          <w:rFonts w:hint="eastAsia"/>
        </w:rPr>
        <w:t>模型中的功能组件</w:t>
      </w:r>
    </w:p>
    <w:p>
      <w:pPr>
        <w:ind w:left="420" w:firstLine="420"/>
      </w:pPr>
      <w:r>
        <w:rPr>
          <w:rFonts w:hint="eastAsia"/>
        </w:rPr>
        <w:t>Map</w:t>
      </w:r>
    </w:p>
    <w:p>
      <w:pPr>
        <w:ind w:left="840" w:firstLine="420"/>
      </w:pPr>
      <w:r>
        <w:rPr>
          <w:rFonts w:hint="eastAsia"/>
        </w:rPr>
        <w:t>处理一个键值对以生成键值对中间值</w:t>
      </w:r>
    </w:p>
    <w:p>
      <w:pPr>
        <w:ind w:left="420" w:firstLine="420"/>
      </w:pPr>
      <w:r>
        <w:rPr>
          <w:rFonts w:hint="eastAsia"/>
        </w:rPr>
        <w:t>Reduce</w:t>
      </w:r>
    </w:p>
    <w:p>
      <w:pPr>
        <w:ind w:left="840" w:firstLine="420"/>
      </w:pPr>
      <w:r>
        <w:rPr>
          <w:rFonts w:hint="eastAsia"/>
        </w:rPr>
        <w:t>合并所有有相同键的中间值</w:t>
      </w:r>
    </w:p>
    <w:p>
      <w:pPr>
        <w:ind w:left="420" w:firstLine="420"/>
      </w:pPr>
      <w:r>
        <w:rPr>
          <w:rFonts w:hint="eastAsia"/>
        </w:rPr>
        <w:t>Partition</w:t>
      </w:r>
    </w:p>
    <w:p>
      <w:pPr>
        <w:ind w:left="840" w:firstLine="420"/>
      </w:pPr>
      <w:r>
        <w:rPr>
          <w:rFonts w:hint="eastAsia"/>
        </w:rPr>
        <w:t>默认为hash(key) mod R</w:t>
      </w:r>
    </w:p>
    <w:p>
      <w:pPr>
        <w:ind w:left="840" w:firstLine="420"/>
      </w:pPr>
      <w:r>
        <w:rPr>
          <w:rFonts w:hint="eastAsia"/>
        </w:rPr>
        <w:t>良好地均衡负载</w:t>
      </w:r>
    </w:p>
    <w:p>
      <w:pPr>
        <w:ind w:left="420" w:firstLine="420"/>
      </w:pPr>
      <w:r>
        <w:rPr>
          <w:rFonts w:hint="eastAsia"/>
        </w:rPr>
        <w:t>Shuffling</w:t>
      </w:r>
    </w:p>
    <w:p>
      <w:pPr>
        <w:ind w:left="840" w:firstLine="420"/>
      </w:pPr>
      <w:r>
        <w:rPr>
          <w:rFonts w:hint="eastAsia"/>
        </w:rPr>
        <w:t>如何在网络中减少通信的交通流量？</w:t>
      </w:r>
    </w:p>
    <w:p>
      <w:pPr>
        <w:ind w:firstLine="420"/>
      </w:pPr>
    </w:p>
    <w:p>
      <w:pPr>
        <w:ind w:firstLine="420"/>
      </w:pPr>
      <w:r>
        <w:rPr>
          <w:rFonts w:hint="eastAsia"/>
        </w:rPr>
        <w:t>并行执行</w:t>
      </w:r>
    </w:p>
    <w:p>
      <w:r>
        <w:drawing>
          <wp:inline distT="0" distB="0" distL="114300" distR="114300">
            <wp:extent cx="5272405" cy="3519805"/>
            <wp:effectExtent l="0" t="0" r="4445" b="4445"/>
            <wp:docPr id="5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
                    <pic:cNvPicPr>
                      <a:picLocks noChangeAspect="1"/>
                    </pic:cNvPicPr>
                  </pic:nvPicPr>
                  <pic:blipFill>
                    <a:blip r:embed="rId104"/>
                    <a:stretch>
                      <a:fillRect/>
                    </a:stretch>
                  </pic:blipFill>
                  <pic:spPr>
                    <a:xfrm>
                      <a:off x="0" y="0"/>
                      <a:ext cx="5272405" cy="3519805"/>
                    </a:xfrm>
                    <a:prstGeom prst="rect">
                      <a:avLst/>
                    </a:prstGeom>
                    <a:noFill/>
                    <a:ln>
                      <a:noFill/>
                    </a:ln>
                  </pic:spPr>
                </pic:pic>
              </a:graphicData>
            </a:graphic>
          </wp:inline>
        </w:drawing>
      </w:r>
    </w:p>
    <w:p>
      <w:pPr>
        <w:ind w:firstLine="420"/>
      </w:pPr>
    </w:p>
    <w:p>
      <w:pPr>
        <w:ind w:firstLine="420"/>
      </w:pPr>
      <w:r>
        <w:rPr>
          <w:rFonts w:hint="eastAsia"/>
        </w:rPr>
        <w:t>架构概览</w:t>
      </w:r>
    </w:p>
    <w:p>
      <w:r>
        <w:drawing>
          <wp:inline distT="0" distB="0" distL="114300" distR="114300">
            <wp:extent cx="5273040" cy="4006215"/>
            <wp:effectExtent l="0" t="0" r="3810" b="13335"/>
            <wp:docPr id="5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7"/>
                    <pic:cNvPicPr>
                      <a:picLocks noChangeAspect="1"/>
                    </pic:cNvPicPr>
                  </pic:nvPicPr>
                  <pic:blipFill>
                    <a:blip r:embed="rId105"/>
                    <a:stretch>
                      <a:fillRect/>
                    </a:stretch>
                  </pic:blipFill>
                  <pic:spPr>
                    <a:xfrm>
                      <a:off x="0" y="0"/>
                      <a:ext cx="5273040" cy="4006215"/>
                    </a:xfrm>
                    <a:prstGeom prst="rect">
                      <a:avLst/>
                    </a:prstGeom>
                    <a:noFill/>
                    <a:ln>
                      <a:noFill/>
                    </a:ln>
                  </pic:spPr>
                </pic:pic>
              </a:graphicData>
            </a:graphic>
          </wp:inline>
        </w:drawing>
      </w:r>
    </w:p>
    <w:p>
      <w:pPr>
        <w:ind w:firstLine="420"/>
      </w:pPr>
    </w:p>
    <w:p>
      <w:pPr>
        <w:ind w:firstLine="420"/>
      </w:pPr>
      <w:r>
        <w:rPr>
          <w:rFonts w:hint="eastAsia"/>
        </w:rPr>
        <w:t>如何工作？</w:t>
      </w:r>
    </w:p>
    <w:p>
      <w:r>
        <w:drawing>
          <wp:inline distT="0" distB="0" distL="114300" distR="114300">
            <wp:extent cx="5270500" cy="3474085"/>
            <wp:effectExtent l="0" t="0" r="6350" b="12065"/>
            <wp:docPr id="5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8"/>
                    <pic:cNvPicPr>
                      <a:picLocks noChangeAspect="1"/>
                    </pic:cNvPicPr>
                  </pic:nvPicPr>
                  <pic:blipFill>
                    <a:blip r:embed="rId106"/>
                    <a:stretch>
                      <a:fillRect/>
                    </a:stretch>
                  </pic:blipFill>
                  <pic:spPr>
                    <a:xfrm>
                      <a:off x="0" y="0"/>
                      <a:ext cx="5270500" cy="3474085"/>
                    </a:xfrm>
                    <a:prstGeom prst="rect">
                      <a:avLst/>
                    </a:prstGeom>
                    <a:noFill/>
                    <a:ln>
                      <a:noFill/>
                    </a:ln>
                  </pic:spPr>
                </pic:pic>
              </a:graphicData>
            </a:graphic>
          </wp:inline>
        </w:drawing>
      </w:r>
    </w:p>
    <w:p>
      <w:pPr>
        <w:ind w:firstLine="420"/>
      </w:pPr>
    </w:p>
    <w:p>
      <w:pPr>
        <w:ind w:firstLine="420"/>
      </w:pPr>
      <w:r>
        <w:t>MapReduce的容错</w:t>
      </w:r>
    </w:p>
    <w:p>
      <w:pPr>
        <w:ind w:left="420" w:firstLine="420"/>
      </w:pPr>
      <w:r>
        <w:t>Worker故障</w:t>
      </w:r>
    </w:p>
    <w:p>
      <w:pPr>
        <w:ind w:left="840" w:firstLine="420"/>
      </w:pPr>
      <w:r>
        <w:t>Master周期性的ping每个worker。如果master在一个确定的时间段内没有收到worker返回的信息，那么它将把这个worker标记成失效</w:t>
      </w:r>
    </w:p>
    <w:p>
      <w:pPr>
        <w:ind w:left="840" w:firstLine="420"/>
      </w:pPr>
      <w:r>
        <w:t>重新执行该节点上已经执行或尚未执行的Map任务</w:t>
      </w:r>
    </w:p>
    <w:p>
      <w:pPr>
        <w:ind w:left="840" w:firstLine="420"/>
      </w:pPr>
      <w:r>
        <w:t>重新执行该节点上未完成的Reduce任务，已完成的不再执行</w:t>
      </w:r>
    </w:p>
    <w:p>
      <w:pPr>
        <w:ind w:left="420" w:firstLine="420"/>
      </w:pPr>
      <w:r>
        <w:t>Master故障</w:t>
      </w:r>
    </w:p>
    <w:p>
      <w:pPr>
        <w:ind w:left="840" w:firstLine="420"/>
      </w:pPr>
      <w:r>
        <w:t>定期写入检查点数据</w:t>
      </w:r>
    </w:p>
    <w:p>
      <w:pPr>
        <w:ind w:left="840" w:firstLine="420"/>
      </w:pPr>
      <w:r>
        <w:t>从检查点恢复</w:t>
      </w:r>
    </w:p>
    <w:p>
      <w:pPr>
        <w:ind w:firstLine="420"/>
      </w:pPr>
    </w:p>
    <w:p>
      <w:pPr>
        <w:ind w:firstLine="420"/>
      </w:pPr>
      <w:r>
        <w:t>MapReduce的优化</w:t>
      </w:r>
    </w:p>
    <w:p>
      <w:pPr>
        <w:ind w:left="420" w:firstLine="420"/>
      </w:pPr>
      <w:r>
        <w:t>任务备份机制</w:t>
      </w:r>
    </w:p>
    <w:p>
      <w:pPr>
        <w:ind w:left="840" w:firstLine="420"/>
      </w:pPr>
      <w:r>
        <w:t>慢的workers 会严重地拖延整个执行完成的时间</w:t>
      </w:r>
    </w:p>
    <w:p>
      <w:pPr>
        <w:ind w:left="1260" w:firstLine="420"/>
      </w:pPr>
      <w:r>
        <w:t>由于其他的任务占用了资源</w:t>
      </w:r>
    </w:p>
    <w:p>
      <w:pPr>
        <w:ind w:left="1260" w:firstLine="420"/>
      </w:pPr>
      <w:r>
        <w:t>磁盘损坏</w:t>
      </w:r>
    </w:p>
    <w:p>
      <w:pPr>
        <w:ind w:left="840" w:firstLine="420"/>
      </w:pPr>
      <w:r>
        <w:t>解决方案</w:t>
      </w:r>
      <w:r>
        <w:rPr>
          <w:rFonts w:hint="eastAsia"/>
        </w:rPr>
        <w:t>：</w:t>
      </w:r>
      <w:r>
        <w:t>在临近结束的时候，启动多个进程来执行尚未完成的任务</w:t>
      </w:r>
    </w:p>
    <w:p>
      <w:pPr>
        <w:ind w:left="1260" w:firstLine="420"/>
      </w:pPr>
      <w:r>
        <w:t>谁先完成，就算谁</w:t>
      </w:r>
    </w:p>
    <w:p>
      <w:pPr>
        <w:ind w:left="840" w:firstLine="420"/>
      </w:pPr>
      <w:r>
        <w:t>可以十分显著地提高执行效率</w:t>
      </w:r>
    </w:p>
    <w:p>
      <w:pPr>
        <w:ind w:left="420" w:firstLine="420"/>
      </w:pPr>
      <w:r>
        <w:t>本地处理</w:t>
      </w:r>
    </w:p>
    <w:p>
      <w:pPr>
        <w:ind w:left="840" w:firstLine="420"/>
      </w:pPr>
      <w:r>
        <w:t>Master 调度策略</w:t>
      </w:r>
      <w:r>
        <w:rPr>
          <w:rFonts w:hint="eastAsia"/>
        </w:rPr>
        <w:t>：</w:t>
      </w:r>
    </w:p>
    <w:p>
      <w:pPr>
        <w:ind w:left="1260" w:firstLine="420"/>
      </w:pPr>
      <w:r>
        <w:t>向GFS询问获得输入文件chunk副本的位置信息</w:t>
      </w:r>
    </w:p>
    <w:p>
      <w:pPr>
        <w:ind w:left="1260" w:firstLine="420"/>
      </w:pPr>
      <w:r>
        <w:t>Map tasks的输入数据通常按64MB来划分</w:t>
      </w:r>
      <w:r>
        <w:rPr>
          <w:rFonts w:hint="eastAsia"/>
        </w:rPr>
        <w:t>（</w:t>
      </w:r>
      <w:r>
        <w:t>GFS chunk大小</w:t>
      </w:r>
      <w:r>
        <w:rPr>
          <w:rFonts w:hint="eastAsia"/>
        </w:rPr>
        <w:t>）</w:t>
      </w:r>
    </w:p>
    <w:p>
      <w:pPr>
        <w:ind w:left="1260" w:firstLine="420"/>
      </w:pPr>
      <w:r>
        <w:t>按照chunk所在的机器或机器所在机架的范围进行调度</w:t>
      </w:r>
    </w:p>
    <w:p>
      <w:pPr>
        <w:ind w:left="840" w:firstLine="420"/>
      </w:pPr>
      <w:r>
        <w:t>效果</w:t>
      </w:r>
    </w:p>
    <w:p>
      <w:pPr>
        <w:ind w:left="1260" w:firstLine="420"/>
      </w:pPr>
      <w:r>
        <w:t>绝大部分机器从本地读取文件作为输入，节省大量带宽</w:t>
      </w:r>
    </w:p>
    <w:p>
      <w:pPr>
        <w:ind w:firstLine="420"/>
      </w:pPr>
    </w:p>
    <w:p>
      <w:pPr>
        <w:ind w:firstLine="420"/>
      </w:pPr>
      <w:r>
        <w:rPr>
          <w:rFonts w:hint="eastAsia"/>
        </w:rPr>
        <w:t>需要强调的点</w:t>
      </w:r>
    </w:p>
    <w:p>
      <w:pPr>
        <w:ind w:left="420" w:firstLine="420"/>
      </w:pPr>
      <w:r>
        <w:rPr>
          <w:rFonts w:hint="eastAsia"/>
        </w:rPr>
        <w:t>Map完成后Reduce才开始</w:t>
      </w:r>
    </w:p>
    <w:p>
      <w:pPr>
        <w:ind w:left="420" w:firstLine="420"/>
      </w:pPr>
      <w:r>
        <w:rPr>
          <w:rFonts w:hint="eastAsia"/>
        </w:rPr>
        <w:t>Master必须交流中间文件的位置</w:t>
      </w:r>
    </w:p>
    <w:p>
      <w:pPr>
        <w:ind w:left="420" w:firstLine="420"/>
      </w:pPr>
      <w:r>
        <w:rPr>
          <w:rFonts w:hint="eastAsia"/>
        </w:rPr>
        <w:t>基于数据位置调度任务</w:t>
      </w:r>
    </w:p>
    <w:p>
      <w:pPr>
        <w:ind w:left="420" w:firstLine="420"/>
      </w:pPr>
      <w:r>
        <w:rPr>
          <w:rFonts w:hint="eastAsia"/>
        </w:rPr>
        <w:t>若map worker在reduce前的任何时候失败，任务必须完全重新运行</w:t>
      </w:r>
    </w:p>
    <w:p>
      <w:pPr>
        <w:ind w:left="420" w:firstLine="420"/>
      </w:pPr>
      <w:r>
        <w:rPr>
          <w:rFonts w:hint="eastAsia"/>
        </w:rPr>
        <w:t>MapReduce库为我们完成了大部分困难的工作！</w:t>
      </w:r>
    </w:p>
    <w:p>
      <w:pPr>
        <w:ind w:firstLine="420"/>
      </w:pPr>
    </w:p>
    <w:p>
      <w:pPr>
        <w:ind w:firstLine="420"/>
      </w:pPr>
      <w:r>
        <w:rPr>
          <w:rFonts w:hint="eastAsia"/>
        </w:rPr>
        <w:t>如何使用</w:t>
      </w:r>
    </w:p>
    <w:p>
      <w:pPr>
        <w:ind w:left="420" w:firstLine="420"/>
      </w:pPr>
      <w:r>
        <w:rPr>
          <w:rFonts w:hint="eastAsia"/>
        </w:rPr>
        <w:t>用户需要完成的清单：</w:t>
      </w:r>
    </w:p>
    <w:p>
      <w:pPr>
        <w:ind w:left="840" w:firstLine="420"/>
      </w:pPr>
      <w:r>
        <w:rPr>
          <w:rFonts w:hint="eastAsia"/>
        </w:rPr>
        <w:t>表明：</w:t>
      </w:r>
    </w:p>
    <w:p>
      <w:pPr>
        <w:ind w:left="1260" w:firstLine="420"/>
      </w:pPr>
      <w:r>
        <w:rPr>
          <w:rFonts w:hint="eastAsia"/>
        </w:rPr>
        <w:t>输入输出文件</w:t>
      </w:r>
    </w:p>
    <w:p>
      <w:pPr>
        <w:ind w:left="1260" w:firstLine="420"/>
      </w:pPr>
      <w:r>
        <w:rPr>
          <w:rFonts w:hint="eastAsia"/>
        </w:rPr>
        <w:t>M：map任务的数量</w:t>
      </w:r>
    </w:p>
    <w:p>
      <w:pPr>
        <w:ind w:left="1260" w:firstLine="420"/>
      </w:pPr>
      <w:r>
        <w:rPr>
          <w:rFonts w:hint="eastAsia"/>
        </w:rPr>
        <w:t>R：reduce任务的数量</w:t>
      </w:r>
    </w:p>
    <w:p>
      <w:pPr>
        <w:ind w:left="1260" w:firstLine="420"/>
      </w:pPr>
      <w:r>
        <w:rPr>
          <w:rFonts w:hint="eastAsia"/>
        </w:rPr>
        <w:t>W：机器的数量</w:t>
      </w:r>
    </w:p>
    <w:p>
      <w:pPr>
        <w:ind w:left="840" w:firstLine="420"/>
      </w:pPr>
      <w:r>
        <w:rPr>
          <w:rFonts w:hint="eastAsia"/>
        </w:rPr>
        <w:t>编写map和reduce函数</w:t>
      </w:r>
    </w:p>
    <w:p>
      <w:pPr>
        <w:ind w:left="840" w:firstLine="420"/>
      </w:pPr>
      <w:r>
        <w:rPr>
          <w:rFonts w:hint="eastAsia"/>
        </w:rPr>
        <w:t>提交作业（job）</w:t>
      </w:r>
    </w:p>
    <w:p/>
    <w:p>
      <w:pPr>
        <w:numPr>
          <w:ilvl w:val="2"/>
          <w:numId w:val="1"/>
        </w:numPr>
      </w:pPr>
      <w:r>
        <w:t>BigTable</w:t>
      </w:r>
    </w:p>
    <w:p>
      <w:pPr>
        <w:ind w:firstLine="420"/>
      </w:pPr>
      <w:r>
        <w:rPr>
          <w:rFonts w:hint="eastAsia"/>
        </w:rPr>
        <w:t>BigTable：基于GFS和Chubby的分布式存储系统</w:t>
      </w:r>
    </w:p>
    <w:p>
      <w:pPr>
        <w:ind w:left="420" w:firstLine="420"/>
      </w:pPr>
      <w:r>
        <w:rPr>
          <w:rFonts w:hint="eastAsia"/>
        </w:rPr>
        <w:t>对数据进行结构化存储和管理</w:t>
      </w:r>
    </w:p>
    <w:p>
      <w:pPr>
        <w:ind w:firstLine="420"/>
      </w:pPr>
    </w:p>
    <w:p>
      <w:pPr>
        <w:ind w:firstLine="420"/>
      </w:pPr>
      <w:r>
        <w:rPr>
          <w:rFonts w:hint="eastAsia"/>
        </w:rPr>
        <w:t>Google的需求</w:t>
      </w:r>
    </w:p>
    <w:p>
      <w:pPr>
        <w:ind w:left="420" w:firstLine="420"/>
      </w:pPr>
      <w:r>
        <w:rPr>
          <w:rFonts w:hint="eastAsia"/>
        </w:rPr>
        <w:t>数据存储可靠性</w:t>
      </w:r>
    </w:p>
    <w:p>
      <w:pPr>
        <w:ind w:left="420" w:firstLine="420"/>
      </w:pPr>
      <w:r>
        <w:rPr>
          <w:rFonts w:hint="eastAsia"/>
        </w:rPr>
        <w:t>高速数据检索与读取</w:t>
      </w:r>
    </w:p>
    <w:p>
      <w:pPr>
        <w:ind w:left="420" w:firstLine="420"/>
      </w:pPr>
      <w:r>
        <w:rPr>
          <w:rFonts w:hint="eastAsia"/>
        </w:rPr>
        <w:t>存储海量的记录（若干TB）</w:t>
      </w:r>
    </w:p>
    <w:p>
      <w:pPr>
        <w:ind w:left="420" w:firstLine="420"/>
      </w:pPr>
      <w:r>
        <w:rPr>
          <w:rFonts w:hint="eastAsia"/>
        </w:rPr>
        <w:t>可以保存记录的多个版本</w:t>
      </w:r>
    </w:p>
    <w:p>
      <w:pPr>
        <w:ind w:firstLine="420"/>
      </w:pPr>
    </w:p>
    <w:p>
      <w:pPr>
        <w:ind w:firstLine="420"/>
      </w:pPr>
      <w:r>
        <w:rPr>
          <w:rFonts w:hint="eastAsia"/>
        </w:rPr>
        <w:t>假设</w:t>
      </w:r>
    </w:p>
    <w:p>
      <w:pPr>
        <w:ind w:left="420" w:firstLine="420"/>
      </w:pPr>
      <w:r>
        <w:rPr>
          <w:rFonts w:hint="eastAsia"/>
        </w:rPr>
        <w:t>与写操作相比，数据记录读操作占绝大多数工作负载</w:t>
      </w:r>
    </w:p>
    <w:p>
      <w:pPr>
        <w:ind w:left="420" w:firstLine="420"/>
      </w:pPr>
      <w:r>
        <w:rPr>
          <w:rFonts w:hint="eastAsia"/>
        </w:rPr>
        <w:t>单个节点故障损坏是常见的</w:t>
      </w:r>
    </w:p>
    <w:p>
      <w:pPr>
        <w:ind w:left="420" w:firstLine="420"/>
      </w:pPr>
      <w:r>
        <w:rPr>
          <w:rFonts w:hint="eastAsia"/>
        </w:rPr>
        <w:t>磁盘是廉价的</w:t>
      </w:r>
    </w:p>
    <w:p>
      <w:pPr>
        <w:ind w:left="420" w:firstLine="420"/>
      </w:pPr>
      <w:r>
        <w:rPr>
          <w:rFonts w:hint="eastAsia"/>
        </w:rPr>
        <w:t>可以不提供标准接口</w:t>
      </w:r>
    </w:p>
    <w:p>
      <w:pPr>
        <w:ind w:left="840" w:firstLine="420"/>
      </w:pPr>
      <w:r>
        <w:rPr>
          <w:rFonts w:hint="eastAsia"/>
        </w:rPr>
        <w:t>Google既能控制数据库设计，又能进行应用系统设计</w:t>
      </w:r>
    </w:p>
    <w:p>
      <w:pPr>
        <w:ind w:firstLine="420"/>
      </w:pPr>
    </w:p>
    <w:p>
      <w:pPr>
        <w:ind w:firstLine="420"/>
      </w:pPr>
      <w:r>
        <w:t>设计目标</w:t>
      </w:r>
    </w:p>
    <w:p>
      <w:pPr>
        <w:ind w:left="420" w:firstLine="420"/>
      </w:pPr>
      <w:r>
        <w:t>具有广泛的适应性</w:t>
      </w:r>
    </w:p>
    <w:p>
      <w:pPr>
        <w:ind w:left="840" w:firstLine="420"/>
      </w:pPr>
      <w:r>
        <w:t>支持Google系列产品的存储需求</w:t>
      </w:r>
    </w:p>
    <w:p>
      <w:pPr>
        <w:ind w:left="420" w:firstLine="420"/>
      </w:pPr>
      <w:r>
        <w:t>具有很强的可扩展性</w:t>
      </w:r>
    </w:p>
    <w:p>
      <w:pPr>
        <w:ind w:left="840" w:firstLine="420"/>
      </w:pPr>
      <w:r>
        <w:t>根据需要随时加入或撤销服务器</w:t>
      </w:r>
    </w:p>
    <w:p>
      <w:pPr>
        <w:ind w:left="840" w:firstLine="420"/>
      </w:pPr>
      <w:r>
        <w:t>应对不断增多的访问请求</w:t>
      </w:r>
    </w:p>
    <w:p>
      <w:pPr>
        <w:ind w:left="420" w:firstLine="420"/>
      </w:pPr>
      <w:r>
        <w:t>高可用性</w:t>
      </w:r>
    </w:p>
    <w:p>
      <w:pPr>
        <w:ind w:left="840" w:firstLine="420"/>
      </w:pPr>
      <w:r>
        <w:t>单个节点易损，但要确保几乎所有的情况下系统都可用</w:t>
      </w:r>
    </w:p>
    <w:p>
      <w:pPr>
        <w:ind w:left="420" w:firstLine="420"/>
      </w:pPr>
      <w:r>
        <w:rPr>
          <w:rFonts w:hint="eastAsia"/>
        </w:rPr>
        <w:t>简单性</w:t>
      </w:r>
    </w:p>
    <w:p>
      <w:pPr>
        <w:ind w:left="840" w:firstLine="420"/>
      </w:pPr>
      <w:r>
        <w:t>简单的底层系统可减少系统出错概率，为上层开发带来便利</w:t>
      </w:r>
    </w:p>
    <w:p>
      <w:pPr>
        <w:ind w:firstLine="420"/>
      </w:pPr>
    </w:p>
    <w:p>
      <w:pPr>
        <w:ind w:firstLine="420"/>
      </w:pPr>
      <w:r>
        <w:t>逻辑视图</w:t>
      </w:r>
    </w:p>
    <w:p>
      <w:pPr>
        <w:ind w:left="420" w:firstLine="420"/>
      </w:pPr>
      <w:r>
        <w:t>总体上，与关系数据库中的表类似</w:t>
      </w:r>
    </w:p>
    <w:p>
      <w:pPr>
        <w:ind w:left="420" w:firstLine="420"/>
      </w:pPr>
      <w:r>
        <w:rPr>
          <w:rFonts w:hint="eastAsia"/>
        </w:rPr>
        <w:t>(row: string, column: string, time:int64)-&gt;string</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21"/>
        <w:gridCol w:w="1354"/>
        <w:gridCol w:w="1387"/>
        <w:gridCol w:w="1386"/>
        <w:gridCol w:w="1391"/>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restart"/>
          </w:tcPr>
          <w:p>
            <w:r>
              <w:rPr>
                <w:rFonts w:hint="eastAsia"/>
              </w:rPr>
              <w:t>Row Key</w:t>
            </w:r>
          </w:p>
        </w:tc>
        <w:tc>
          <w:tcPr>
            <w:tcW w:w="1420" w:type="dxa"/>
            <w:vMerge w:val="restart"/>
          </w:tcPr>
          <w:p>
            <w:r>
              <w:rPr>
                <w:rFonts w:hint="eastAsia"/>
              </w:rPr>
              <w:t>Time Stamp</w:t>
            </w:r>
          </w:p>
        </w:tc>
        <w:tc>
          <w:tcPr>
            <w:tcW w:w="1420" w:type="dxa"/>
            <w:vMerge w:val="restart"/>
          </w:tcPr>
          <w:p>
            <w:r>
              <w:rPr>
                <w:rFonts w:hint="eastAsia"/>
              </w:rPr>
              <w:t>Column Contents</w:t>
            </w:r>
          </w:p>
        </w:tc>
        <w:tc>
          <w:tcPr>
            <w:tcW w:w="2841" w:type="dxa"/>
            <w:gridSpan w:val="2"/>
          </w:tcPr>
          <w:p>
            <w:r>
              <w:rPr>
                <w:rFonts w:hint="eastAsia"/>
              </w:rPr>
              <w:t>Column Anchor</w:t>
            </w:r>
          </w:p>
        </w:tc>
        <w:tc>
          <w:tcPr>
            <w:tcW w:w="1421" w:type="dxa"/>
            <w:vMerge w:val="restart"/>
          </w:tcPr>
          <w:p>
            <w:r>
              <w:rPr>
                <w:rFonts w:hint="eastAsia"/>
              </w:rPr>
              <w:t xml:space="preserve">Column </w:t>
            </w:r>
            <w:r>
              <w:t>“</w:t>
            </w:r>
            <w:r>
              <w:rPr>
                <w:rFonts w:hint="eastAsia"/>
              </w:rPr>
              <w:t>mine</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continue"/>
          </w:tcPr>
          <w:p/>
        </w:tc>
        <w:tc>
          <w:tcPr>
            <w:tcW w:w="1420" w:type="dxa"/>
            <w:vMerge w:val="continue"/>
          </w:tcPr>
          <w:p/>
        </w:tc>
        <w:tc>
          <w:tcPr>
            <w:tcW w:w="1420" w:type="dxa"/>
            <w:vMerge w:val="continue"/>
          </w:tcPr>
          <w:p/>
        </w:tc>
        <w:tc>
          <w:tcPr>
            <w:tcW w:w="1420" w:type="dxa"/>
          </w:tcPr>
          <w:p>
            <w:r>
              <w:rPr>
                <w:rFonts w:hint="eastAsia"/>
              </w:rPr>
              <w:t>cnnsi.com</w:t>
            </w:r>
          </w:p>
        </w:tc>
        <w:tc>
          <w:tcPr>
            <w:tcW w:w="1421" w:type="dxa"/>
          </w:tcPr>
          <w:p>
            <w:r>
              <w:rPr>
                <w:rFonts w:hint="eastAsia"/>
              </w:rPr>
              <w:t>my.look.ca</w:t>
            </w:r>
          </w:p>
        </w:tc>
        <w:tc>
          <w:tcPr>
            <w:tcW w:w="1421" w:type="dxa"/>
            <w:vMerge w:val="continue"/>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restart"/>
          </w:tcPr>
          <w:p>
            <w:r>
              <w:rPr>
                <w:rFonts w:hint="eastAsia"/>
              </w:rPr>
              <w:t>"com.cnn.www</w:t>
            </w:r>
            <w:r>
              <w:t>”</w:t>
            </w:r>
          </w:p>
        </w:tc>
        <w:tc>
          <w:tcPr>
            <w:tcW w:w="1420" w:type="dxa"/>
          </w:tcPr>
          <w:p>
            <w:r>
              <w:rPr>
                <w:rFonts w:hint="eastAsia"/>
              </w:rPr>
              <w:t>T9</w:t>
            </w:r>
          </w:p>
        </w:tc>
        <w:tc>
          <w:tcPr>
            <w:tcW w:w="1420" w:type="dxa"/>
          </w:tcPr>
          <w:p/>
        </w:tc>
        <w:tc>
          <w:tcPr>
            <w:tcW w:w="1420" w:type="dxa"/>
          </w:tcPr>
          <w:p>
            <w:r>
              <w:rPr>
                <w:rFonts w:hint="eastAsia"/>
              </w:rPr>
              <w:t>CNN</w:t>
            </w:r>
          </w:p>
        </w:tc>
        <w:tc>
          <w:tcPr>
            <w:tcW w:w="1421" w:type="dxa"/>
          </w:tcP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continue"/>
          </w:tcPr>
          <w:p/>
        </w:tc>
        <w:tc>
          <w:tcPr>
            <w:tcW w:w="1420" w:type="dxa"/>
          </w:tcPr>
          <w:p>
            <w:r>
              <w:rPr>
                <w:rFonts w:hint="eastAsia"/>
              </w:rPr>
              <w:t>T8</w:t>
            </w:r>
          </w:p>
        </w:tc>
        <w:tc>
          <w:tcPr>
            <w:tcW w:w="1420" w:type="dxa"/>
          </w:tcPr>
          <w:p/>
        </w:tc>
        <w:tc>
          <w:tcPr>
            <w:tcW w:w="1420" w:type="dxa"/>
          </w:tcPr>
          <w:p/>
        </w:tc>
        <w:tc>
          <w:tcPr>
            <w:tcW w:w="1421" w:type="dxa"/>
          </w:tcPr>
          <w:p>
            <w:r>
              <w:rPr>
                <w:rFonts w:hint="eastAsia"/>
              </w:rPr>
              <w:t>CNN.COM</w:t>
            </w: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continue"/>
          </w:tcPr>
          <w:p/>
        </w:tc>
        <w:tc>
          <w:tcPr>
            <w:tcW w:w="1420" w:type="dxa"/>
          </w:tcPr>
          <w:p>
            <w:r>
              <w:rPr>
                <w:rFonts w:hint="eastAsia"/>
              </w:rPr>
              <w:t>T6</w:t>
            </w:r>
          </w:p>
        </w:tc>
        <w:tc>
          <w:tcPr>
            <w:tcW w:w="1420" w:type="dxa"/>
          </w:tcPr>
          <w:p>
            <w:r>
              <w:t>“</w:t>
            </w:r>
            <w:r>
              <w:rPr>
                <w:rFonts w:hint="eastAsia"/>
              </w:rPr>
              <w:t>&lt;html&gt;..</w:t>
            </w:r>
            <w:r>
              <w:t>”</w:t>
            </w:r>
          </w:p>
        </w:tc>
        <w:tc>
          <w:tcPr>
            <w:tcW w:w="1420" w:type="dxa"/>
          </w:tcPr>
          <w:p/>
        </w:tc>
        <w:tc>
          <w:tcPr>
            <w:tcW w:w="1421" w:type="dxa"/>
          </w:tcPr>
          <w:p/>
        </w:tc>
        <w:tc>
          <w:tcPr>
            <w:tcW w:w="1421" w:type="dxa"/>
          </w:tcPr>
          <w:p>
            <w:r>
              <w:rPr>
                <w:rFonts w:hint="eastAsia"/>
              </w:rPr>
              <w:t>Text/html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continue"/>
          </w:tcPr>
          <w:p/>
        </w:tc>
        <w:tc>
          <w:tcPr>
            <w:tcW w:w="1420" w:type="dxa"/>
          </w:tcPr>
          <w:p>
            <w:r>
              <w:rPr>
                <w:rFonts w:hint="eastAsia"/>
              </w:rPr>
              <w:t>T6</w:t>
            </w:r>
          </w:p>
        </w:tc>
        <w:tc>
          <w:tcPr>
            <w:tcW w:w="1420" w:type="dxa"/>
          </w:tcPr>
          <w:p>
            <w:r>
              <w:t>“</w:t>
            </w:r>
            <w:r>
              <w:rPr>
                <w:rFonts w:hint="eastAsia"/>
              </w:rPr>
              <w:t>&lt;html&gt;..</w:t>
            </w:r>
            <w:r>
              <w:t>”</w:t>
            </w:r>
          </w:p>
        </w:tc>
        <w:tc>
          <w:tcPr>
            <w:tcW w:w="1420" w:type="dxa"/>
          </w:tcPr>
          <w:p/>
        </w:tc>
        <w:tc>
          <w:tcPr>
            <w:tcW w:w="1421" w:type="dxa"/>
          </w:tcPr>
          <w:p/>
        </w:tc>
        <w:tc>
          <w:tcPr>
            <w:tcW w:w="1421"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20" w:type="dxa"/>
            <w:vMerge w:val="continue"/>
          </w:tcPr>
          <w:p/>
        </w:tc>
        <w:tc>
          <w:tcPr>
            <w:tcW w:w="1420" w:type="dxa"/>
          </w:tcPr>
          <w:p>
            <w:r>
              <w:rPr>
                <w:rFonts w:hint="eastAsia"/>
              </w:rPr>
              <w:t>T3</w:t>
            </w:r>
          </w:p>
        </w:tc>
        <w:tc>
          <w:tcPr>
            <w:tcW w:w="1420" w:type="dxa"/>
          </w:tcPr>
          <w:p>
            <w:r>
              <w:t>“</w:t>
            </w:r>
            <w:r>
              <w:rPr>
                <w:rFonts w:hint="eastAsia"/>
              </w:rPr>
              <w:t>&lt;html&gt;..</w:t>
            </w:r>
            <w:r>
              <w:t>”</w:t>
            </w:r>
          </w:p>
        </w:tc>
        <w:tc>
          <w:tcPr>
            <w:tcW w:w="1420" w:type="dxa"/>
          </w:tcPr>
          <w:p/>
        </w:tc>
        <w:tc>
          <w:tcPr>
            <w:tcW w:w="1421" w:type="dxa"/>
          </w:tcPr>
          <w:p/>
        </w:tc>
        <w:tc>
          <w:tcPr>
            <w:tcW w:w="1421" w:type="dxa"/>
          </w:tcPr>
          <w:p/>
        </w:tc>
      </w:tr>
    </w:tbl>
    <w:p>
      <w:pPr>
        <w:ind w:firstLine="420"/>
      </w:pPr>
    </w:p>
    <w:p>
      <w:pPr>
        <w:ind w:firstLine="420"/>
      </w:pPr>
      <w:r>
        <w:t>数据模型</w:t>
      </w:r>
    </w:p>
    <w:p>
      <w:pPr>
        <w:ind w:left="420" w:firstLine="420"/>
      </w:pPr>
      <w:r>
        <w:rPr>
          <w:rFonts w:hint="eastAsia"/>
        </w:rPr>
        <w:t>行</w:t>
      </w:r>
    </w:p>
    <w:p>
      <w:pPr>
        <w:ind w:left="840" w:firstLine="420"/>
      </w:pPr>
      <w:r>
        <w:rPr>
          <w:rFonts w:hint="eastAsia"/>
        </w:rPr>
        <w:t>每行数据有一个可排序的关键字和任意列项</w:t>
      </w:r>
    </w:p>
    <w:p>
      <w:pPr>
        <w:ind w:left="840" w:firstLine="420"/>
      </w:pPr>
      <w:r>
        <w:rPr>
          <w:rFonts w:hint="eastAsia"/>
        </w:rPr>
        <w:t>字符串、整数、二进制串甚至可串行化的结构都可以作为行键</w:t>
      </w:r>
    </w:p>
    <w:p>
      <w:pPr>
        <w:ind w:left="840" w:firstLine="420"/>
      </w:pPr>
      <w:r>
        <w:rPr>
          <w:rFonts w:hint="eastAsia"/>
        </w:rPr>
        <w:t>表按照行键的“逐字节排序”顺序对行进行有序化处理</w:t>
      </w:r>
    </w:p>
    <w:p>
      <w:pPr>
        <w:ind w:left="840" w:firstLine="420"/>
      </w:pPr>
      <w:r>
        <w:rPr>
          <w:rFonts w:hint="eastAsia"/>
        </w:rPr>
        <w:t>表内数据非常‘稀疏’，不同的行的列的数目可以大不相同</w:t>
      </w:r>
    </w:p>
    <w:p>
      <w:pPr>
        <w:ind w:left="840" w:firstLine="420"/>
      </w:pPr>
      <w:r>
        <w:rPr>
          <w:rFonts w:hint="eastAsia"/>
        </w:rPr>
        <w:t>URL是较为常见的行键，存储时需要倒排</w:t>
      </w:r>
    </w:p>
    <w:p>
      <w:pPr>
        <w:ind w:left="1260" w:firstLine="420"/>
      </w:pPr>
      <w:r>
        <w:rPr>
          <w:rFonts w:hint="eastAsia"/>
        </w:rPr>
        <w:t>统一地址域的网页连续存储，便于查找、分析和压缩</w:t>
      </w:r>
    </w:p>
    <w:p>
      <w:pPr>
        <w:ind w:left="1260" w:firstLine="420"/>
      </w:pPr>
      <w:r>
        <w:rPr>
          <w:rFonts w:hint="eastAsia"/>
        </w:rPr>
        <w:t>mp3.baidu.com/index.asp→com.baidu.mp3/index.asp</w:t>
      </w:r>
    </w:p>
    <w:p>
      <w:pPr>
        <w:ind w:left="420" w:firstLine="420"/>
      </w:pPr>
      <w:r>
        <w:rPr>
          <w:rFonts w:hint="eastAsia"/>
        </w:rPr>
        <w:t>列</w:t>
      </w:r>
    </w:p>
    <w:p>
      <w:pPr>
        <w:ind w:left="840" w:firstLine="420"/>
      </w:pPr>
      <w:r>
        <w:rPr>
          <w:rFonts w:hint="eastAsia"/>
        </w:rPr>
        <w:t>特定含义的数据的集合，如图片、链接等</w:t>
      </w:r>
    </w:p>
    <w:p>
      <w:pPr>
        <w:ind w:left="840" w:firstLine="420"/>
      </w:pPr>
      <w:r>
        <w:rPr>
          <w:rFonts w:hint="eastAsia"/>
        </w:rPr>
        <w:t>可将多个列归并为一组，称为族（family）</w:t>
      </w:r>
    </w:p>
    <w:p>
      <w:pPr>
        <w:ind w:left="840" w:firstLine="420"/>
      </w:pPr>
      <w:r>
        <w:rPr>
          <w:rFonts w:hint="eastAsia"/>
        </w:rPr>
        <w:t>采用 族:限定词 的语法规则进行定义</w:t>
      </w:r>
    </w:p>
    <w:p>
      <w:pPr>
        <w:ind w:left="1260" w:firstLine="420"/>
      </w:pPr>
      <w:r>
        <w:t>“</w:t>
      </w:r>
      <w:r>
        <w:rPr>
          <w:rFonts w:hint="eastAsia"/>
        </w:rPr>
        <w:t>fileattr: owning_group</w:t>
      </w:r>
      <w:r>
        <w:t>”</w:t>
      </w:r>
      <w:r>
        <w:rPr>
          <w:rFonts w:hint="eastAsia"/>
        </w:rPr>
        <w:t xml:space="preserve">, </w:t>
      </w:r>
      <w:r>
        <w:t>“</w:t>
      </w:r>
      <w:r>
        <w:rPr>
          <w:rFonts w:hint="eastAsia"/>
        </w:rPr>
        <w:t>fileattr: owning_user</w:t>
      </w:r>
      <w:r>
        <w:t>”</w:t>
      </w:r>
      <w:r>
        <w:rPr>
          <w:rFonts w:hint="eastAsia"/>
        </w:rPr>
        <w:t>, etc</w:t>
      </w:r>
    </w:p>
    <w:p>
      <w:pPr>
        <w:ind w:left="840" w:firstLine="420"/>
      </w:pPr>
      <w:r>
        <w:rPr>
          <w:rFonts w:hint="eastAsia"/>
        </w:rPr>
        <w:t>同一个族的数据被压缩在一起保存</w:t>
      </w:r>
    </w:p>
    <w:p>
      <w:pPr>
        <w:ind w:left="840" w:firstLine="420"/>
      </w:pPr>
      <w:r>
        <w:rPr>
          <w:rFonts w:hint="eastAsia"/>
        </w:rPr>
        <w:t>族是BigTable中访问控制的基本单元</w:t>
      </w:r>
    </w:p>
    <w:p>
      <w:pPr>
        <w:ind w:left="420" w:firstLine="420"/>
      </w:pPr>
      <w:r>
        <w:t>时间戳</w:t>
      </w:r>
    </w:p>
    <w:p>
      <w:pPr>
        <w:ind w:left="840" w:firstLine="420"/>
      </w:pPr>
      <w:r>
        <w:t>保存不同时期的数据，如</w:t>
      </w:r>
      <w:r>
        <w:rPr>
          <w:rFonts w:hint="eastAsia"/>
        </w:rPr>
        <w:t>“</w:t>
      </w:r>
      <w:r>
        <w:t>网页快照</w:t>
      </w:r>
      <w:r>
        <w:rPr>
          <w:rFonts w:hint="eastAsia"/>
        </w:rPr>
        <w:t>”</w:t>
      </w:r>
    </w:p>
    <w:p>
      <w:pPr>
        <w:ind w:left="420" w:firstLine="420"/>
      </w:pPr>
      <w:r>
        <w:t>“A big table”</w:t>
      </w:r>
    </w:p>
    <w:p>
      <w:pPr>
        <w:ind w:left="840" w:firstLine="420"/>
      </w:pPr>
      <w:r>
        <w:t>表中的列可以不受限制地增长</w:t>
      </w:r>
    </w:p>
    <w:p>
      <w:pPr>
        <w:ind w:left="840" w:firstLine="420"/>
      </w:pPr>
      <w:r>
        <w:t>表中的数据几乎可以无限地增加</w:t>
      </w:r>
    </w:p>
    <w:p>
      <w:pPr>
        <w:ind w:left="840" w:firstLine="420"/>
      </w:pPr>
      <w:r>
        <w:t>通过(row, col, timestamp)查询</w:t>
      </w:r>
    </w:p>
    <w:p>
      <w:pPr>
        <w:ind w:left="840" w:firstLine="420"/>
      </w:pPr>
      <w:r>
        <w:t>通过(row, col, MOST_RECENT)查询</w:t>
      </w:r>
    </w:p>
    <w:p>
      <w:pPr>
        <w:ind w:left="420" w:firstLine="420"/>
      </w:pPr>
      <w:r>
        <w:t>无数据校验</w:t>
      </w:r>
    </w:p>
    <w:p>
      <w:pPr>
        <w:ind w:left="840" w:firstLine="420"/>
      </w:pPr>
      <w:r>
        <w:t>每行都可存储任意数目的列</w:t>
      </w:r>
    </w:p>
    <w:p>
      <w:pPr>
        <w:ind w:left="1260" w:firstLine="420"/>
      </w:pPr>
      <w:r>
        <w:t>BigTable不对列的最少数目进行约束</w:t>
      </w:r>
    </w:p>
    <w:p>
      <w:pPr>
        <w:ind w:left="840" w:firstLine="420"/>
      </w:pPr>
      <w:r>
        <w:t>任意类型的数据均可存储</w:t>
      </w:r>
    </w:p>
    <w:p>
      <w:pPr>
        <w:ind w:left="1260" w:firstLine="420"/>
      </w:pPr>
      <w:r>
        <w:t>BigTable将所有数据均看作为字符串</w:t>
      </w:r>
    </w:p>
    <w:p>
      <w:pPr>
        <w:ind w:left="840" w:firstLine="420"/>
      </w:pPr>
      <w:r>
        <w:t>数据的有效性校验由构建于其上的应用系统完成</w:t>
      </w:r>
    </w:p>
    <w:p>
      <w:pPr>
        <w:ind w:left="420" w:firstLine="420"/>
      </w:pPr>
      <w:r>
        <w:rPr>
          <w:rFonts w:hint="eastAsia"/>
        </w:rPr>
        <w:t>一致性</w:t>
      </w:r>
    </w:p>
    <w:p>
      <w:pPr>
        <w:ind w:left="840" w:firstLine="420"/>
      </w:pPr>
      <w:r>
        <w:t>针对同一行的多个操作可以分组合并</w:t>
      </w:r>
    </w:p>
    <w:p>
      <w:pPr>
        <w:ind w:left="1260" w:firstLine="420"/>
      </w:pPr>
      <w:r>
        <w:t>不支持对多行进行修改的操作符</w:t>
      </w:r>
    </w:p>
    <w:p>
      <w:pPr>
        <w:ind w:firstLine="420"/>
      </w:pPr>
    </w:p>
    <w:p>
      <w:pPr>
        <w:ind w:firstLine="420"/>
      </w:pPr>
      <w:r>
        <w:t>物理视图</w:t>
      </w:r>
    </w:p>
    <w:p>
      <w:pPr>
        <w:ind w:left="420" w:firstLine="420"/>
      </w:pPr>
      <w:r>
        <w:t>逻辑上的</w:t>
      </w:r>
      <w:r>
        <w:rPr>
          <w:rFonts w:hint="eastAsia"/>
        </w:rPr>
        <w:t>“表”</w:t>
      </w:r>
      <w:r>
        <w:t>被划分为若干子表（Tablet）</w:t>
      </w:r>
    </w:p>
    <w:p>
      <w:pPr>
        <w:ind w:left="840" w:firstLine="420"/>
      </w:pPr>
      <w:r>
        <w:t>每个Tablet由多个SSTable文件组成</w:t>
      </w:r>
    </w:p>
    <w:p>
      <w:pPr>
        <w:ind w:left="840" w:firstLine="420"/>
      </w:pPr>
      <w:r>
        <w:t>SSTable文件存储在GFS之上</w:t>
      </w:r>
    </w:p>
    <w:p>
      <w:pPr>
        <w:ind w:left="420" w:firstLine="420"/>
      </w:pPr>
      <w:r>
        <w:t>每个子表存储了table的一部分行</w:t>
      </w:r>
    </w:p>
    <w:p>
      <w:pPr>
        <w:ind w:left="840" w:firstLine="420"/>
      </w:pPr>
      <w:r>
        <w:t>元数据：起始行键、终止行键</w:t>
      </w:r>
    </w:p>
    <w:p>
      <w:pPr>
        <w:ind w:left="840" w:firstLine="420"/>
      </w:pPr>
      <w:r>
        <w:t>如果子表体积超过阈值（如200M），则进行分割</w:t>
      </w:r>
    </w:p>
    <w:p>
      <w:r>
        <w:drawing>
          <wp:inline distT="0" distB="0" distL="114300" distR="114300">
            <wp:extent cx="3990975" cy="1971675"/>
            <wp:effectExtent l="0" t="0" r="9525" b="9525"/>
            <wp:docPr id="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9"/>
                    <pic:cNvPicPr>
                      <a:picLocks noChangeAspect="1"/>
                    </pic:cNvPicPr>
                  </pic:nvPicPr>
                  <pic:blipFill>
                    <a:blip r:embed="rId107"/>
                    <a:stretch>
                      <a:fillRect/>
                    </a:stretch>
                  </pic:blipFill>
                  <pic:spPr>
                    <a:xfrm>
                      <a:off x="0" y="0"/>
                      <a:ext cx="3990975" cy="1971675"/>
                    </a:xfrm>
                    <a:prstGeom prst="rect">
                      <a:avLst/>
                    </a:prstGeom>
                    <a:noFill/>
                    <a:ln>
                      <a:noFill/>
                    </a:ln>
                  </pic:spPr>
                </pic:pic>
              </a:graphicData>
            </a:graphic>
          </wp:inline>
        </w:drawing>
      </w:r>
    </w:p>
    <w:p>
      <w:pPr>
        <w:ind w:firstLine="420"/>
      </w:pPr>
    </w:p>
    <w:p>
      <w:pPr>
        <w:ind w:firstLine="420"/>
      </w:pPr>
      <w:r>
        <w:t>BigTable系统架构</w:t>
      </w:r>
    </w:p>
    <w:p>
      <w:pPr>
        <w:ind w:left="420" w:firstLine="420"/>
      </w:pPr>
      <w:r>
        <w:t>Chubby：元数据存储和选择主服务器</w:t>
      </w:r>
    </w:p>
    <w:p>
      <w:pPr>
        <w:ind w:left="420" w:firstLine="420"/>
      </w:pPr>
      <w:r>
        <w:t>主服务器：子服务器的负载均衡以及状态监控</w:t>
      </w:r>
    </w:p>
    <w:p>
      <w:pPr>
        <w:ind w:left="420" w:firstLine="420"/>
      </w:pPr>
      <w:r>
        <w:t>子表服务器：子表的读写请求，以及子表的分裂或合并；并不真实存储数据，而相当于连接Bigtable和GFS的代理</w:t>
      </w:r>
    </w:p>
    <w:p>
      <w:r>
        <w:drawing>
          <wp:inline distT="0" distB="0" distL="114300" distR="114300">
            <wp:extent cx="5268595" cy="2566670"/>
            <wp:effectExtent l="0" t="0" r="8255" b="5080"/>
            <wp:docPr id="5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0"/>
                    <pic:cNvPicPr>
                      <a:picLocks noChangeAspect="1"/>
                    </pic:cNvPicPr>
                  </pic:nvPicPr>
                  <pic:blipFill>
                    <a:blip r:embed="rId108"/>
                    <a:stretch>
                      <a:fillRect/>
                    </a:stretch>
                  </pic:blipFill>
                  <pic:spPr>
                    <a:xfrm>
                      <a:off x="0" y="0"/>
                      <a:ext cx="5268595" cy="2566670"/>
                    </a:xfrm>
                    <a:prstGeom prst="rect">
                      <a:avLst/>
                    </a:prstGeom>
                    <a:noFill/>
                    <a:ln>
                      <a:noFill/>
                    </a:ln>
                  </pic:spPr>
                </pic:pic>
              </a:graphicData>
            </a:graphic>
          </wp:inline>
        </w:drawing>
      </w:r>
    </w:p>
    <w:p>
      <w:pPr>
        <w:ind w:firstLine="420"/>
      </w:pPr>
    </w:p>
    <w:p>
      <w:pPr>
        <w:ind w:firstLine="420"/>
      </w:pPr>
      <w:r>
        <w:t>主节点的职责</w:t>
      </w:r>
    </w:p>
    <w:p>
      <w:pPr>
        <w:ind w:left="420" w:firstLine="420"/>
      </w:pPr>
      <w:r>
        <w:t>为每个子表服务器分配子表</w:t>
      </w:r>
    </w:p>
    <w:p>
      <w:pPr>
        <w:ind w:left="420" w:firstLine="420"/>
      </w:pPr>
      <w:r>
        <w:t>与GFS垃圾回收进行交互，收回废弃的SSTable</w:t>
      </w:r>
    </w:p>
    <w:p>
      <w:pPr>
        <w:ind w:left="420" w:firstLine="420"/>
      </w:pPr>
      <w:r>
        <w:t>探测子表服务器的故障与恢复</w:t>
      </w:r>
    </w:p>
    <w:p>
      <w:pPr>
        <w:ind w:left="420" w:firstLine="420"/>
      </w:pPr>
      <w:r>
        <w:t>负载均衡</w:t>
      </w:r>
    </w:p>
    <w:p>
      <w:pPr>
        <w:ind w:left="420" w:firstLine="420"/>
      </w:pPr>
      <w:r>
        <w:t>并没有存储元数据</w:t>
      </w:r>
    </w:p>
    <w:p>
      <w:pPr>
        <w:ind w:left="420" w:firstLine="420"/>
      </w:pPr>
    </w:p>
    <w:p>
      <w:pPr>
        <w:ind w:left="420" w:firstLine="420"/>
      </w:pPr>
      <w:r>
        <w:t>有效缓解单点故障</w:t>
      </w:r>
    </w:p>
    <w:p>
      <w:pPr>
        <w:ind w:firstLine="420"/>
      </w:pPr>
    </w:p>
    <w:p>
      <w:pPr>
        <w:ind w:firstLine="420"/>
      </w:pPr>
      <w:r>
        <w:t>子表服务器</w:t>
      </w:r>
    </w:p>
    <w:p>
      <w:pPr>
        <w:ind w:left="420" w:firstLine="420"/>
      </w:pPr>
      <w:r>
        <w:t>保存一个日志文件和若干数量的子表</w:t>
      </w:r>
    </w:p>
    <w:p>
      <w:pPr>
        <w:ind w:left="420" w:firstLine="420"/>
      </w:pPr>
      <w:r>
        <w:t>Bigtable规定将日志的内容按照键值进行排序</w:t>
      </w:r>
    </w:p>
    <w:p>
      <w:pPr>
        <w:ind w:left="420" w:firstLine="420"/>
      </w:pPr>
      <w:r>
        <w:t>子表数量从几十到上千不等，通常100个左右</w:t>
      </w:r>
    </w:p>
    <w:p>
      <w:r>
        <w:drawing>
          <wp:inline distT="0" distB="0" distL="114300" distR="114300">
            <wp:extent cx="5272405" cy="1782445"/>
            <wp:effectExtent l="0" t="0" r="4445" b="8255"/>
            <wp:docPr id="5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1"/>
                    <pic:cNvPicPr>
                      <a:picLocks noChangeAspect="1"/>
                    </pic:cNvPicPr>
                  </pic:nvPicPr>
                  <pic:blipFill>
                    <a:blip r:embed="rId109"/>
                    <a:stretch>
                      <a:fillRect/>
                    </a:stretch>
                  </pic:blipFill>
                  <pic:spPr>
                    <a:xfrm>
                      <a:off x="0" y="0"/>
                      <a:ext cx="5272405" cy="1782445"/>
                    </a:xfrm>
                    <a:prstGeom prst="rect">
                      <a:avLst/>
                    </a:prstGeom>
                    <a:noFill/>
                    <a:ln>
                      <a:noFill/>
                    </a:ln>
                  </pic:spPr>
                </pic:pic>
              </a:graphicData>
            </a:graphic>
          </wp:inline>
        </w:drawing>
      </w:r>
    </w:p>
    <w:p>
      <w:pPr>
        <w:ind w:firstLine="420"/>
      </w:pPr>
    </w:p>
    <w:p>
      <w:pPr>
        <w:ind w:firstLine="420"/>
      </w:pPr>
      <w:r>
        <w:t>子表服务器故障</w:t>
      </w:r>
    </w:p>
    <w:p>
      <w:r>
        <w:drawing>
          <wp:inline distT="0" distB="0" distL="114300" distR="114300">
            <wp:extent cx="5267325" cy="3224530"/>
            <wp:effectExtent l="0" t="0" r="9525" b="13970"/>
            <wp:docPr id="6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pic:cNvPicPr>
                      <a:picLocks noChangeAspect="1"/>
                    </pic:cNvPicPr>
                  </pic:nvPicPr>
                  <pic:blipFill>
                    <a:blip r:embed="rId110"/>
                    <a:stretch>
                      <a:fillRect/>
                    </a:stretch>
                  </pic:blipFill>
                  <pic:spPr>
                    <a:xfrm>
                      <a:off x="0" y="0"/>
                      <a:ext cx="5267325" cy="3224530"/>
                    </a:xfrm>
                    <a:prstGeom prst="rect">
                      <a:avLst/>
                    </a:prstGeom>
                    <a:noFill/>
                    <a:ln>
                      <a:noFill/>
                    </a:ln>
                  </pic:spPr>
                </pic:pic>
              </a:graphicData>
            </a:graphic>
          </wp:inline>
        </w:drawing>
      </w:r>
    </w:p>
    <w:p>
      <w:r>
        <w:drawing>
          <wp:inline distT="0" distB="0" distL="114300" distR="114300">
            <wp:extent cx="5271135" cy="3228975"/>
            <wp:effectExtent l="0" t="0" r="5715" b="9525"/>
            <wp:docPr id="6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3"/>
                    <pic:cNvPicPr>
                      <a:picLocks noChangeAspect="1"/>
                    </pic:cNvPicPr>
                  </pic:nvPicPr>
                  <pic:blipFill>
                    <a:blip r:embed="rId111"/>
                    <a:stretch>
                      <a:fillRect/>
                    </a:stretch>
                  </pic:blipFill>
                  <pic:spPr>
                    <a:xfrm>
                      <a:off x="0" y="0"/>
                      <a:ext cx="5271135" cy="3228975"/>
                    </a:xfrm>
                    <a:prstGeom prst="rect">
                      <a:avLst/>
                    </a:prstGeom>
                    <a:noFill/>
                    <a:ln>
                      <a:noFill/>
                    </a:ln>
                  </pic:spPr>
                </pic:pic>
              </a:graphicData>
            </a:graphic>
          </wp:inline>
        </w:drawing>
      </w:r>
    </w:p>
    <w:p>
      <w:r>
        <w:drawing>
          <wp:inline distT="0" distB="0" distL="114300" distR="114300">
            <wp:extent cx="5271135" cy="3285490"/>
            <wp:effectExtent l="0" t="0" r="5715" b="10160"/>
            <wp:docPr id="6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4"/>
                    <pic:cNvPicPr>
                      <a:picLocks noChangeAspect="1"/>
                    </pic:cNvPicPr>
                  </pic:nvPicPr>
                  <pic:blipFill>
                    <a:blip r:embed="rId112"/>
                    <a:stretch>
                      <a:fillRect/>
                    </a:stretch>
                  </pic:blipFill>
                  <pic:spPr>
                    <a:xfrm>
                      <a:off x="0" y="0"/>
                      <a:ext cx="5271135" cy="3285490"/>
                    </a:xfrm>
                    <a:prstGeom prst="rect">
                      <a:avLst/>
                    </a:prstGeom>
                    <a:noFill/>
                    <a:ln>
                      <a:noFill/>
                    </a:ln>
                  </pic:spPr>
                </pic:pic>
              </a:graphicData>
            </a:graphic>
          </wp:inline>
        </w:drawing>
      </w:r>
    </w:p>
    <w:p>
      <w:pPr>
        <w:ind w:firstLine="420"/>
      </w:pPr>
    </w:p>
    <w:p>
      <w:pPr>
        <w:ind w:firstLine="420"/>
      </w:pPr>
      <w:r>
        <w:t>数据访问方式</w:t>
      </w:r>
    </w:p>
    <w:p>
      <w:pPr>
        <w:ind w:left="420" w:firstLine="420"/>
      </w:pPr>
      <w:r>
        <w:t>采用类似B+树的三层查询体系</w:t>
      </w:r>
    </w:p>
    <w:p>
      <w:pPr>
        <w:ind w:left="420" w:firstLine="420"/>
      </w:pPr>
      <w:r>
        <w:t>客户端缓存子表的位置信息；缓存找不到子表的位置信息，需要查找此三层结构；包括访问一次Chubby服务，访问两次子服务器</w:t>
      </w:r>
    </w:p>
    <w:p>
      <w:r>
        <w:drawing>
          <wp:inline distT="0" distB="0" distL="114300" distR="114300">
            <wp:extent cx="5270500" cy="2721610"/>
            <wp:effectExtent l="0" t="0" r="6350" b="2540"/>
            <wp:docPr id="6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5"/>
                    <pic:cNvPicPr>
                      <a:picLocks noChangeAspect="1"/>
                    </pic:cNvPicPr>
                  </pic:nvPicPr>
                  <pic:blipFill>
                    <a:blip r:embed="rId113"/>
                    <a:stretch>
                      <a:fillRect/>
                    </a:stretch>
                  </pic:blipFill>
                  <pic:spPr>
                    <a:xfrm>
                      <a:off x="0" y="0"/>
                      <a:ext cx="5270500" cy="2721610"/>
                    </a:xfrm>
                    <a:prstGeom prst="rect">
                      <a:avLst/>
                    </a:prstGeom>
                    <a:noFill/>
                    <a:ln>
                      <a:noFill/>
                    </a:ln>
                  </pic:spPr>
                </pic:pic>
              </a:graphicData>
            </a:graphic>
          </wp:inline>
        </w:drawing>
      </w:r>
    </w:p>
    <w:p>
      <w:pPr>
        <w:ind w:firstLine="420"/>
      </w:pPr>
    </w:p>
    <w:p>
      <w:pPr>
        <w:ind w:firstLine="420"/>
      </w:pPr>
      <w:r>
        <w:t>数据写的流程</w:t>
      </w:r>
    </w:p>
    <w:p>
      <w:pPr>
        <w:ind w:left="420" w:firstLine="420"/>
      </w:pPr>
      <w:r>
        <w:t>任何对子表的写操作都会记录到一个存储在GFS之上的commit log中</w:t>
      </w:r>
    </w:p>
    <w:p>
      <w:pPr>
        <w:ind w:left="840" w:firstLine="420"/>
      </w:pPr>
      <w:r>
        <w:t>每个子表服务器上所有子表变化对应于一个commit log</w:t>
      </w:r>
    </w:p>
    <w:p>
      <w:pPr>
        <w:ind w:left="420" w:firstLine="420"/>
      </w:pPr>
      <w:r>
        <w:t>新的数据存储到子表服务器的内存（memtable）</w:t>
      </w:r>
    </w:p>
    <w:p>
      <w:pPr>
        <w:ind w:left="420" w:firstLine="420"/>
      </w:pPr>
      <w:r>
        <w:t>次压缩</w:t>
      </w:r>
    </w:p>
    <w:p>
      <w:pPr>
        <w:ind w:left="840" w:firstLine="420"/>
      </w:pPr>
      <w:r>
        <w:t>旧数据存储在SSTable中，而新数据存放在memtable中</w:t>
      </w:r>
    </w:p>
    <w:p>
      <w:pPr>
        <w:ind w:left="840" w:firstLine="420"/>
      </w:pPr>
      <w:r>
        <w:t>当memtable体积超过一定阈值，将形成SSTable，并写入GFS</w:t>
      </w:r>
    </w:p>
    <w:p>
      <w:pPr>
        <w:ind w:left="840" w:firstLine="420"/>
      </w:pPr>
      <w:r>
        <w:t>每个tablet对应多个SSTable</w:t>
      </w:r>
    </w:p>
    <w:p>
      <w:pPr>
        <w:ind w:firstLine="420"/>
      </w:pPr>
    </w:p>
    <w:p>
      <w:pPr>
        <w:ind w:firstLine="420"/>
      </w:pPr>
      <w:r>
        <w:t>合并压缩</w:t>
      </w:r>
    </w:p>
    <w:p>
      <w:pPr>
        <w:ind w:left="420" w:firstLine="420"/>
      </w:pPr>
      <w:r>
        <w:t>tablet含有多个SSTable导致查询效率低</w:t>
      </w:r>
    </w:p>
    <w:p>
      <w:pPr>
        <w:ind w:left="420" w:firstLine="420"/>
      </w:pPr>
      <w:r>
        <w:t>合并压缩操作读取多个SSTable，创建一个新的SSTable来保持其中的最新数据</w:t>
      </w:r>
    </w:p>
    <w:p>
      <w:pPr>
        <w:ind w:left="840" w:firstLine="420"/>
      </w:pPr>
      <w:r>
        <w:t>旧的SSTable删除</w:t>
      </w:r>
    </w:p>
    <w:p>
      <w:pPr>
        <w:ind w:left="840" w:firstLine="420"/>
      </w:pPr>
      <w:r>
        <w:t>如果合并压缩操作完成后，tablet只包含一个SSTable，那么该操作也称为主压缩</w:t>
      </w:r>
    </w:p>
    <w:p>
      <w:r>
        <w:drawing>
          <wp:inline distT="0" distB="0" distL="114300" distR="114300">
            <wp:extent cx="5272405" cy="2343150"/>
            <wp:effectExtent l="0" t="0" r="4445" b="0"/>
            <wp:docPr id="6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6"/>
                    <pic:cNvPicPr>
                      <a:picLocks noChangeAspect="1"/>
                    </pic:cNvPicPr>
                  </pic:nvPicPr>
                  <pic:blipFill>
                    <a:blip r:embed="rId114"/>
                    <a:stretch>
                      <a:fillRect/>
                    </a:stretch>
                  </pic:blipFill>
                  <pic:spPr>
                    <a:xfrm>
                      <a:off x="0" y="0"/>
                      <a:ext cx="5272405" cy="2343150"/>
                    </a:xfrm>
                    <a:prstGeom prst="rect">
                      <a:avLst/>
                    </a:prstGeom>
                    <a:noFill/>
                    <a:ln>
                      <a:noFill/>
                    </a:ln>
                  </pic:spPr>
                </pic:pic>
              </a:graphicData>
            </a:graphic>
          </wp:inline>
        </w:drawing>
      </w:r>
    </w:p>
    <w:p>
      <w:pPr>
        <w:ind w:firstLine="420"/>
      </w:pPr>
    </w:p>
    <w:p>
      <w:pPr>
        <w:ind w:firstLine="420"/>
      </w:pPr>
      <w:r>
        <w:t>数据存储与读取流程</w:t>
      </w:r>
    </w:p>
    <w:p>
      <w:r>
        <w:drawing>
          <wp:inline distT="0" distB="0" distL="114300" distR="114300">
            <wp:extent cx="5273675" cy="3510280"/>
            <wp:effectExtent l="0" t="0" r="3175" b="13970"/>
            <wp:docPr id="6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7"/>
                    <pic:cNvPicPr>
                      <a:picLocks noChangeAspect="1"/>
                    </pic:cNvPicPr>
                  </pic:nvPicPr>
                  <pic:blipFill>
                    <a:blip r:embed="rId115"/>
                    <a:stretch>
                      <a:fillRect/>
                    </a:stretch>
                  </pic:blipFill>
                  <pic:spPr>
                    <a:xfrm>
                      <a:off x="0" y="0"/>
                      <a:ext cx="5273675" cy="3510280"/>
                    </a:xfrm>
                    <a:prstGeom prst="rect">
                      <a:avLst/>
                    </a:prstGeom>
                    <a:noFill/>
                    <a:ln>
                      <a:noFill/>
                    </a:ln>
                  </pic:spPr>
                </pic:pic>
              </a:graphicData>
            </a:graphic>
          </wp:inline>
        </w:drawing>
      </w:r>
    </w:p>
    <w:p>
      <w:pPr>
        <w:ind w:firstLine="420"/>
      </w:pPr>
    </w:p>
    <w:p>
      <w:pPr>
        <w:ind w:firstLine="420"/>
      </w:pPr>
      <w:r>
        <w:t>子表服务器故障恢复</w:t>
      </w:r>
    </w:p>
    <w:p>
      <w:pPr>
        <w:ind w:left="420" w:firstLine="420"/>
      </w:pPr>
      <w:r>
        <w:t>新的故障</w:t>
      </w:r>
    </w:p>
    <w:p>
      <w:pPr>
        <w:ind w:left="840" w:firstLine="420"/>
      </w:pPr>
      <w:r>
        <w:t>子表服务器内存中的memtable丢失</w:t>
      </w:r>
    </w:p>
    <w:p>
      <w:pPr>
        <w:ind w:left="420" w:firstLine="420"/>
      </w:pPr>
      <w:r>
        <w:t>恢复方法</w:t>
      </w:r>
    </w:p>
    <w:p>
      <w:pPr>
        <w:ind w:left="840" w:firstLine="420"/>
      </w:pPr>
      <w:r>
        <w:t>按照tablet将该服务器对应的日志分片</w:t>
      </w:r>
    </w:p>
    <w:p>
      <w:pPr>
        <w:ind w:left="840" w:firstLine="420"/>
      </w:pPr>
      <w:r>
        <w:t>为每个失效tablet分配新的子表服务器</w:t>
      </w:r>
    </w:p>
    <w:p>
      <w:pPr>
        <w:ind w:left="840" w:firstLine="420"/>
      </w:pPr>
      <w:r>
        <w:t>新子表服务器读取对应的分段commit log，并按照日志修改tablet</w:t>
      </w:r>
    </w:p>
    <w:p>
      <w:pPr>
        <w:ind w:left="840" w:firstLine="420"/>
      </w:pPr>
      <w:r>
        <w:t>删除commit log中已实施的内容</w:t>
      </w:r>
    </w:p>
    <w:p>
      <w:pPr>
        <w:ind w:left="840" w:firstLine="420"/>
      </w:pPr>
      <w:r>
        <w:t>重新对外提供服务</w:t>
      </w:r>
    </w:p>
    <w:p>
      <w:pPr>
        <w:ind w:firstLine="420"/>
      </w:pPr>
    </w:p>
    <w:p>
      <w:pPr>
        <w:ind w:firstLine="420"/>
      </w:pPr>
      <w:r>
        <w:t>BigTable和GFS的关系</w:t>
      </w:r>
    </w:p>
    <w:p>
      <w:pPr>
        <w:ind w:left="420" w:firstLine="420"/>
      </w:pPr>
      <w:r>
        <w:t>集群包括主服务器和子服务器，主服务器负责将子表分配给子服务器，而具体的数据服务则全权由子服务器负责</w:t>
      </w:r>
    </w:p>
    <w:p>
      <w:pPr>
        <w:ind w:left="420" w:firstLine="420"/>
      </w:pPr>
      <w:r>
        <w:t>子服务器没有真的存储数据（除了内存中memtable的数据），数据的真实位置只有GFS才知道</w:t>
      </w:r>
    </w:p>
    <w:p>
      <w:pPr>
        <w:ind w:left="420" w:firstLine="420"/>
      </w:pPr>
      <w:r>
        <w:t>主服务器将子表分配给子服务器的意思是，子服务器获取了子表的所有SSTable文件名，子服务器通过一些索引机制可以知道所需要的数据在哪个SSTable文件，然后从GFS中读取SSTable文件的数据，这个SSTable文件可能分布在好几台chunkserver</w:t>
      </w:r>
    </w:p>
    <w:p/>
    <w:p>
      <w:pPr>
        <w:numPr>
          <w:ilvl w:val="1"/>
          <w:numId w:val="1"/>
        </w:numPr>
        <w:outlineLvl w:val="1"/>
      </w:pPr>
      <w:r>
        <w:t>Hadoop开源平台</w:t>
      </w:r>
    </w:p>
    <w:p>
      <w:pPr>
        <w:numPr>
          <w:ilvl w:val="2"/>
          <w:numId w:val="1"/>
        </w:numPr>
      </w:pPr>
      <w:r>
        <w:rPr>
          <w:rFonts w:hint="eastAsia"/>
        </w:rPr>
        <w:t>HDFS</w:t>
      </w:r>
    </w:p>
    <w:p>
      <w:pPr>
        <w:ind w:firstLine="420"/>
      </w:pPr>
      <w:r>
        <w:rPr>
          <w:rFonts w:hint="eastAsia"/>
        </w:rPr>
        <w:t>是GFS的开源实现</w:t>
      </w:r>
    </w:p>
    <w:p>
      <w:pPr>
        <w:ind w:firstLine="420"/>
      </w:pPr>
      <w:r>
        <w:rPr>
          <w:rFonts w:hint="eastAsia"/>
        </w:rPr>
        <w:t>容量大：TB或者是PB级别的</w:t>
      </w:r>
    </w:p>
    <w:p>
      <w:pPr>
        <w:ind w:left="420" w:firstLine="420"/>
      </w:pPr>
      <w:r>
        <w:rPr>
          <w:rFonts w:hint="eastAsia"/>
        </w:rPr>
        <w:t>将数据保存到大量的节点当中</w:t>
      </w:r>
    </w:p>
    <w:p>
      <w:pPr>
        <w:ind w:left="420" w:firstLine="420"/>
      </w:pPr>
      <w:r>
        <w:rPr>
          <w:rFonts w:hint="eastAsia"/>
        </w:rPr>
        <w:t>支持很大单个文件</w:t>
      </w:r>
    </w:p>
    <w:p>
      <w:pPr>
        <w:ind w:firstLine="420"/>
      </w:pPr>
      <w:r>
        <w:rPr>
          <w:rFonts w:hint="eastAsia"/>
        </w:rPr>
        <w:t>高可靠性、快速访问、高可扩展</w:t>
      </w:r>
    </w:p>
    <w:p>
      <w:pPr>
        <w:ind w:left="420" w:firstLine="420"/>
      </w:pPr>
      <w:r>
        <w:rPr>
          <w:rFonts w:hint="eastAsia"/>
        </w:rPr>
        <w:t>大量的数据复制</w:t>
      </w:r>
    </w:p>
    <w:p>
      <w:pPr>
        <w:ind w:left="420" w:firstLine="420"/>
      </w:pPr>
      <w:r>
        <w:rPr>
          <w:rFonts w:hint="eastAsia"/>
        </w:rPr>
        <w:t>简单加入更多服务器</w:t>
      </w:r>
    </w:p>
    <w:p>
      <w:pPr>
        <w:ind w:firstLine="420"/>
      </w:pPr>
      <w:r>
        <w:rPr>
          <w:rFonts w:hint="eastAsia"/>
        </w:rPr>
        <w:t>HDFS是针对MapReduce设计</w:t>
      </w:r>
    </w:p>
    <w:p>
      <w:pPr>
        <w:ind w:left="420" w:firstLine="420"/>
      </w:pPr>
      <w:r>
        <w:rPr>
          <w:rFonts w:hint="eastAsia"/>
        </w:rPr>
        <w:t>数据尽可能根据其本地局部性进行访问与计算</w:t>
      </w:r>
    </w:p>
    <w:p>
      <w:pPr>
        <w:ind w:firstLine="420"/>
      </w:pPr>
    </w:p>
    <w:p>
      <w:pPr>
        <w:ind w:firstLine="420"/>
      </w:pPr>
      <w:r>
        <w:rPr>
          <w:rFonts w:hint="eastAsia"/>
        </w:rPr>
        <w:t>HDFS设计</w:t>
      </w:r>
    </w:p>
    <w:p>
      <w:pPr>
        <w:ind w:left="420" w:firstLine="420"/>
      </w:pPr>
      <w:r>
        <w:rPr>
          <w:rFonts w:hint="eastAsia"/>
        </w:rPr>
        <w:t>基于块的文件存储</w:t>
      </w:r>
    </w:p>
    <w:p>
      <w:pPr>
        <w:ind w:left="420" w:firstLine="420"/>
      </w:pPr>
      <w:r>
        <w:rPr>
          <w:rFonts w:hint="eastAsia"/>
        </w:rPr>
        <w:t>块进行复制的形式放置，按照块的方式随机选择存储节点</w:t>
      </w:r>
    </w:p>
    <w:p>
      <w:pPr>
        <w:ind w:left="420" w:firstLine="420"/>
      </w:pPr>
      <w:r>
        <w:rPr>
          <w:rFonts w:hint="eastAsia"/>
        </w:rPr>
        <w:t>副本的默认数目是3</w:t>
      </w:r>
    </w:p>
    <w:p>
      <w:pPr>
        <w:ind w:left="420" w:firstLine="420"/>
      </w:pPr>
      <w:r>
        <w:rPr>
          <w:rFonts w:hint="eastAsia"/>
        </w:rPr>
        <w:t>默认的块的大小是64MB</w:t>
      </w:r>
    </w:p>
    <w:p>
      <w:pPr>
        <w:ind w:left="840" w:firstLine="420"/>
      </w:pPr>
      <w:r>
        <w:rPr>
          <w:rFonts w:hint="eastAsia"/>
        </w:rPr>
        <w:t>减少元数据的量</w:t>
      </w:r>
    </w:p>
    <w:p>
      <w:pPr>
        <w:ind w:left="840" w:firstLine="420"/>
      </w:pPr>
      <w:r>
        <w:rPr>
          <w:rFonts w:hint="eastAsia"/>
        </w:rPr>
        <w:t>有利于顺序读写（在磁盘上数据顺序存放）</w:t>
      </w:r>
    </w:p>
    <w:p/>
    <w:p>
      <w:pPr>
        <w:ind w:firstLine="420"/>
      </w:pPr>
      <w:r>
        <w:rPr>
          <w:rFonts w:hint="eastAsia"/>
        </w:rPr>
        <w:t>HDFS数据分布设计</w:t>
      </w:r>
    </w:p>
    <w:p>
      <w:r>
        <w:rPr>
          <w:rFonts w:hint="eastAsia" w:ascii="宋体" w:hAnsi="宋体"/>
        </w:rPr>
        <w:drawing>
          <wp:inline distT="0" distB="0" distL="0" distR="0">
            <wp:extent cx="3796030" cy="2277745"/>
            <wp:effectExtent l="0" t="0" r="13970" b="825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3824338" cy="2294604"/>
                    </a:xfrm>
                    <a:prstGeom prst="rect">
                      <a:avLst/>
                    </a:prstGeom>
                    <a:noFill/>
                    <a:ln>
                      <a:noFill/>
                    </a:ln>
                  </pic:spPr>
                </pic:pic>
              </a:graphicData>
            </a:graphic>
          </wp:inline>
        </w:drawing>
      </w:r>
    </w:p>
    <w:p>
      <w:pPr>
        <w:ind w:firstLine="420"/>
      </w:pPr>
    </w:p>
    <w:p>
      <w:pPr>
        <w:ind w:firstLine="420"/>
      </w:pPr>
      <w:r>
        <w:rPr>
          <w:rFonts w:hint="eastAsia"/>
        </w:rPr>
        <w:t>HDFS体系结构</w:t>
      </w:r>
    </w:p>
    <w:p>
      <w:r>
        <w:rPr>
          <w:rFonts w:hint="eastAsia" w:ascii="宋体" w:hAnsi="宋体"/>
        </w:rPr>
        <w:drawing>
          <wp:inline distT="0" distB="0" distL="0" distR="0">
            <wp:extent cx="4368800" cy="2994660"/>
            <wp:effectExtent l="0" t="0" r="12700" b="152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421876" cy="3031159"/>
                    </a:xfrm>
                    <a:prstGeom prst="rect">
                      <a:avLst/>
                    </a:prstGeom>
                    <a:noFill/>
                    <a:ln>
                      <a:noFill/>
                    </a:ln>
                  </pic:spPr>
                </pic:pic>
              </a:graphicData>
            </a:graphic>
          </wp:inline>
        </w:drawing>
      </w:r>
    </w:p>
    <w:p>
      <w:pPr>
        <w:ind w:firstLine="420"/>
      </w:pPr>
    </w:p>
    <w:p>
      <w:pPr>
        <w:ind w:firstLine="420"/>
      </w:pPr>
      <w:r>
        <w:rPr>
          <w:rFonts w:hint="eastAsia"/>
        </w:rPr>
        <w:t>HDFS可靠性</w:t>
      </w:r>
    </w:p>
    <w:p>
      <w:pPr>
        <w:ind w:left="420" w:firstLine="420"/>
      </w:pPr>
      <w:r>
        <w:rPr>
          <w:rFonts w:hint="eastAsia"/>
        </w:rPr>
        <w:t>磁盘数据错误</w:t>
      </w:r>
    </w:p>
    <w:p>
      <w:pPr>
        <w:ind w:left="840" w:firstLine="420"/>
      </w:pPr>
      <w:r>
        <w:rPr>
          <w:rFonts w:hint="eastAsia"/>
        </w:rPr>
        <w:t>心跳</w:t>
      </w:r>
    </w:p>
    <w:p>
      <w:pPr>
        <w:ind w:left="840" w:firstLine="420"/>
      </w:pPr>
      <w:r>
        <w:rPr>
          <w:rFonts w:hint="eastAsia"/>
        </w:rPr>
        <w:t>重新分布</w:t>
      </w:r>
    </w:p>
    <w:p>
      <w:pPr>
        <w:ind w:left="420" w:firstLine="420"/>
      </w:pPr>
      <w:r>
        <w:rPr>
          <w:rFonts w:hint="eastAsia"/>
        </w:rPr>
        <w:t>数据完整性：校验和</w:t>
      </w:r>
    </w:p>
    <w:p>
      <w:pPr>
        <w:ind w:left="420" w:firstLine="420"/>
      </w:pPr>
      <w:r>
        <w:rPr>
          <w:rFonts w:hint="eastAsia"/>
        </w:rPr>
        <w:t>元数据磁盘故障：检查点</w:t>
      </w:r>
    </w:p>
    <w:p>
      <w:pPr>
        <w:ind w:left="420" w:firstLine="420"/>
      </w:pPr>
      <w:r>
        <w:rPr>
          <w:rFonts w:hint="eastAsia"/>
        </w:rPr>
        <w:t>快照：用于回滚，尚未实现</w:t>
      </w:r>
    </w:p>
    <w:p>
      <w:pPr>
        <w:ind w:firstLine="420"/>
      </w:pPr>
    </w:p>
    <w:p>
      <w:pPr>
        <w:ind w:firstLine="420"/>
      </w:pPr>
      <w:r>
        <w:rPr>
          <w:rFonts w:hint="eastAsia"/>
        </w:rPr>
        <w:t>负载均衡</w:t>
      </w:r>
    </w:p>
    <w:p>
      <w:pPr>
        <w:ind w:left="420" w:firstLine="420"/>
      </w:pPr>
      <w:r>
        <w:rPr>
          <w:rFonts w:hint="eastAsia"/>
        </w:rPr>
        <w:t>加入一个新节点的步骤</w:t>
      </w:r>
    </w:p>
    <w:p>
      <w:pPr>
        <w:ind w:left="840" w:firstLine="420"/>
      </w:pPr>
      <w:r>
        <w:rPr>
          <w:rFonts w:hint="eastAsia"/>
        </w:rPr>
        <w:t>配置新节点上的hadoop程序</w:t>
      </w:r>
    </w:p>
    <w:p>
      <w:pPr>
        <w:ind w:left="840" w:firstLine="420"/>
      </w:pPr>
      <w:r>
        <w:rPr>
          <w:rFonts w:hint="eastAsia"/>
        </w:rPr>
        <w:t>在Master的slaves文件中加入新的slave节点</w:t>
      </w:r>
    </w:p>
    <w:p>
      <w:pPr>
        <w:ind w:left="840" w:firstLine="420"/>
      </w:pPr>
      <w:r>
        <w:rPr>
          <w:rFonts w:hint="eastAsia"/>
        </w:rPr>
        <w:t>启动slave节点上的DataNode，会自动去联系NameNode，加入到集群中</w:t>
      </w:r>
    </w:p>
    <w:p>
      <w:pPr>
        <w:ind w:left="420" w:firstLine="420"/>
      </w:pPr>
      <w:r>
        <w:t>Balancer类用来做负载均衡</w:t>
      </w:r>
    </w:p>
    <w:p>
      <w:pPr>
        <w:ind w:left="840" w:firstLine="420"/>
      </w:pPr>
      <w:r>
        <w:t>默认的均衡参数是10%范围内</w:t>
      </w:r>
    </w:p>
    <w:p/>
    <w:p>
      <w:pPr>
        <w:numPr>
          <w:ilvl w:val="2"/>
          <w:numId w:val="1"/>
        </w:numPr>
      </w:pPr>
      <w:r>
        <w:t>Hadoop</w:t>
      </w:r>
    </w:p>
    <w:p>
      <w:pPr>
        <w:ind w:firstLine="420"/>
      </w:pPr>
      <w:r>
        <w:rPr>
          <w:rFonts w:hint="eastAsia"/>
        </w:rPr>
        <w:t>Hadoop VS. Google</w:t>
      </w:r>
    </w:p>
    <w:p>
      <w:pPr>
        <w:ind w:left="420" w:firstLine="420"/>
      </w:pPr>
      <w:r>
        <w:rPr>
          <w:rFonts w:hint="eastAsia"/>
        </w:rPr>
        <w:t>技术架构的比较</w:t>
      </w:r>
    </w:p>
    <w:p>
      <w:pPr>
        <w:ind w:left="840" w:firstLine="420"/>
      </w:pPr>
      <w:r>
        <w:rPr>
          <w:rFonts w:hint="eastAsia"/>
        </w:rPr>
        <w:t>数据结构化管理组件：Hbase→BigTable</w:t>
      </w:r>
    </w:p>
    <w:p>
      <w:pPr>
        <w:ind w:left="840" w:firstLine="420"/>
      </w:pPr>
      <w:r>
        <w:rPr>
          <w:rFonts w:hint="eastAsia"/>
        </w:rPr>
        <w:t>并行计算模型：MapReduce→MapReduce</w:t>
      </w:r>
    </w:p>
    <w:p>
      <w:pPr>
        <w:ind w:left="840" w:firstLine="420"/>
      </w:pPr>
      <w:r>
        <w:rPr>
          <w:rFonts w:hint="eastAsia"/>
        </w:rPr>
        <w:t>分布式文件系统：HDFS→GFS</w:t>
      </w:r>
    </w:p>
    <w:p>
      <w:pPr>
        <w:ind w:left="840" w:firstLine="420"/>
      </w:pPr>
      <w:r>
        <w:rPr>
          <w:rFonts w:hint="eastAsia"/>
        </w:rPr>
        <w:t>分布式锁服务：ZooKeeper →Chubby</w:t>
      </w:r>
    </w:p>
    <w:p>
      <w:r>
        <w:drawing>
          <wp:inline distT="0" distB="0" distL="114300" distR="114300">
            <wp:extent cx="5267325" cy="1259840"/>
            <wp:effectExtent l="0" t="0" r="9525" b="165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118"/>
                    <a:stretch>
                      <a:fillRect/>
                    </a:stretch>
                  </pic:blipFill>
                  <pic:spPr>
                    <a:xfrm>
                      <a:off x="0" y="0"/>
                      <a:ext cx="5267325" cy="1259840"/>
                    </a:xfrm>
                    <a:prstGeom prst="rect">
                      <a:avLst/>
                    </a:prstGeom>
                    <a:noFill/>
                    <a:ln>
                      <a:noFill/>
                    </a:ln>
                  </pic:spPr>
                </pic:pic>
              </a:graphicData>
            </a:graphic>
          </wp:inline>
        </w:drawing>
      </w:r>
    </w:p>
    <w:p>
      <w:pPr>
        <w:ind w:firstLine="420"/>
      </w:pPr>
    </w:p>
    <w:p>
      <w:pPr>
        <w:ind w:firstLine="420"/>
      </w:pPr>
      <w:r>
        <w:rPr>
          <w:rFonts w:hint="eastAsia"/>
        </w:rPr>
        <w:t>Hadoop 2.0相关项目</w:t>
      </w:r>
    </w:p>
    <w:p>
      <w:pPr>
        <w:ind w:left="420" w:firstLine="420"/>
      </w:pPr>
      <w:r>
        <w:rPr>
          <w:rFonts w:hint="eastAsia"/>
        </w:rPr>
        <w:t>近几年工业界围绕Hadoop进行了大量的外围产品开发，下图描述了各个产品项目之间的层次关系。</w:t>
      </w:r>
    </w:p>
    <w:p>
      <w:r>
        <w:drawing>
          <wp:inline distT="0" distB="0" distL="114300" distR="114300">
            <wp:extent cx="5265420" cy="2467610"/>
            <wp:effectExtent l="0" t="0" r="1143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19"/>
                    <a:stretch>
                      <a:fillRect/>
                    </a:stretch>
                  </pic:blipFill>
                  <pic:spPr>
                    <a:xfrm>
                      <a:off x="0" y="0"/>
                      <a:ext cx="5265420" cy="2467610"/>
                    </a:xfrm>
                    <a:prstGeom prst="rect">
                      <a:avLst/>
                    </a:prstGeom>
                    <a:noFill/>
                    <a:ln>
                      <a:noFill/>
                    </a:ln>
                  </pic:spPr>
                </pic:pic>
              </a:graphicData>
            </a:graphic>
          </wp:inline>
        </w:drawing>
      </w:r>
    </w:p>
    <w:p/>
    <w:p>
      <w:pPr>
        <w:numPr>
          <w:ilvl w:val="2"/>
          <w:numId w:val="1"/>
        </w:numPr>
      </w:pPr>
      <w:r>
        <w:rPr>
          <w:rFonts w:hint="eastAsia"/>
        </w:rPr>
        <w:t>Yarn</w:t>
      </w:r>
    </w:p>
    <w:p>
      <w:pPr>
        <w:ind w:firstLine="420"/>
      </w:pPr>
      <w:r>
        <w:t>Yarn</w:t>
      </w:r>
      <w:r>
        <w:rPr>
          <w:rFonts w:hint="eastAsia"/>
        </w:rPr>
        <w:t>：</w:t>
      </w:r>
      <w:r>
        <w:t>大数据集群</w:t>
      </w:r>
      <w:r>
        <w:rPr>
          <w:rFonts w:hint="eastAsia"/>
        </w:rPr>
        <w:t>“</w:t>
      </w:r>
      <w:r>
        <w:t>分布式操作系统</w:t>
      </w:r>
      <w:r>
        <w:rPr>
          <w:rFonts w:hint="eastAsia"/>
        </w:rPr>
        <w:t>”</w:t>
      </w:r>
    </w:p>
    <w:p>
      <w:r>
        <w:drawing>
          <wp:inline distT="0" distB="0" distL="114300" distR="114300">
            <wp:extent cx="5271770" cy="2427605"/>
            <wp:effectExtent l="0" t="0" r="5080" b="1079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20"/>
                    <a:stretch>
                      <a:fillRect/>
                    </a:stretch>
                  </pic:blipFill>
                  <pic:spPr>
                    <a:xfrm>
                      <a:off x="0" y="0"/>
                      <a:ext cx="5271770" cy="2427605"/>
                    </a:xfrm>
                    <a:prstGeom prst="rect">
                      <a:avLst/>
                    </a:prstGeom>
                    <a:noFill/>
                    <a:ln>
                      <a:noFill/>
                    </a:ln>
                  </pic:spPr>
                </pic:pic>
              </a:graphicData>
            </a:graphic>
          </wp:inline>
        </w:drawing>
      </w:r>
    </w:p>
    <w:p>
      <w:pPr>
        <w:ind w:firstLine="420"/>
      </w:pPr>
    </w:p>
    <w:p>
      <w:pPr>
        <w:ind w:firstLine="420"/>
      </w:pPr>
      <w:r>
        <w:t>架构Yarn体系架构</w:t>
      </w:r>
    </w:p>
    <w:p>
      <w:pPr>
        <w:ind w:left="420" w:firstLine="420"/>
      </w:pPr>
      <w:r>
        <w:t>将MRv1版JobTracker的两大功能——资源管理和任务管理</w:t>
      </w:r>
    </w:p>
    <w:p>
      <w:r>
        <w:drawing>
          <wp:inline distT="0" distB="0" distL="114300" distR="114300">
            <wp:extent cx="5267325" cy="120015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21"/>
                    <a:stretch>
                      <a:fillRect/>
                    </a:stretch>
                  </pic:blipFill>
                  <pic:spPr>
                    <a:xfrm>
                      <a:off x="0" y="0"/>
                      <a:ext cx="5267325" cy="1200150"/>
                    </a:xfrm>
                    <a:prstGeom prst="rect">
                      <a:avLst/>
                    </a:prstGeom>
                    <a:noFill/>
                    <a:ln>
                      <a:noFill/>
                    </a:ln>
                  </pic:spPr>
                </pic:pic>
              </a:graphicData>
            </a:graphic>
          </wp:inline>
        </w:drawing>
      </w:r>
    </w:p>
    <w:p>
      <w:pPr>
        <w:ind w:left="420" w:firstLine="420"/>
      </w:pPr>
      <w:r>
        <w:t>Yarn依旧是master/slave结构；主进程ResourceManager是整个集群资源仲裁中心；从进程 NodeManager管理本机资源</w:t>
      </w:r>
    </w:p>
    <w:p>
      <w:r>
        <w:drawing>
          <wp:inline distT="0" distB="0" distL="114300" distR="114300">
            <wp:extent cx="5266690" cy="1542415"/>
            <wp:effectExtent l="0" t="0" r="10160" b="63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22"/>
                    <a:stretch>
                      <a:fillRect/>
                    </a:stretch>
                  </pic:blipFill>
                  <pic:spPr>
                    <a:xfrm>
                      <a:off x="0" y="0"/>
                      <a:ext cx="5266690" cy="1542415"/>
                    </a:xfrm>
                    <a:prstGeom prst="rect">
                      <a:avLst/>
                    </a:prstGeom>
                    <a:noFill/>
                    <a:ln>
                      <a:noFill/>
                    </a:ln>
                  </pic:spPr>
                </pic:pic>
              </a:graphicData>
            </a:graphic>
          </wp:inline>
        </w:drawing>
      </w:r>
    </w:p>
    <w:p>
      <w:r>
        <w:drawing>
          <wp:inline distT="0" distB="0" distL="114300" distR="114300">
            <wp:extent cx="5267960" cy="3605530"/>
            <wp:effectExtent l="0" t="0" r="8890" b="1397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23"/>
                    <a:stretch>
                      <a:fillRect/>
                    </a:stretch>
                  </pic:blipFill>
                  <pic:spPr>
                    <a:xfrm>
                      <a:off x="0" y="0"/>
                      <a:ext cx="5267960" cy="3605530"/>
                    </a:xfrm>
                    <a:prstGeom prst="rect">
                      <a:avLst/>
                    </a:prstGeom>
                    <a:noFill/>
                    <a:ln>
                      <a:noFill/>
                    </a:ln>
                  </pic:spPr>
                </pic:pic>
              </a:graphicData>
            </a:graphic>
          </wp:inline>
        </w:drawing>
      </w:r>
    </w:p>
    <w:p>
      <w:pPr>
        <w:ind w:left="420" w:firstLine="420"/>
      </w:pPr>
    </w:p>
    <w:p>
      <w:pPr>
        <w:ind w:firstLine="420"/>
      </w:pPr>
      <w:r>
        <w:t>Yarn工作流程</w:t>
      </w:r>
    </w:p>
    <w:p>
      <w:pPr>
        <w:ind w:left="420" w:firstLine="420"/>
      </w:pPr>
      <w:r>
        <w:t>Client向Yarn提交Application（例如，MapReduce作业）</w:t>
      </w:r>
    </w:p>
    <w:p>
      <w:pPr>
        <w:ind w:left="420" w:firstLine="420"/>
      </w:pPr>
      <w:r>
        <w:t>ResourceManager向NodeManager通信，为该Application分配第一个容器，并在该容器中运行应用程序对应的ApplicationMaster</w:t>
      </w:r>
    </w:p>
    <w:p>
      <w:pPr>
        <w:ind w:left="420" w:firstLine="420"/>
      </w:pPr>
      <w:r>
        <w:t>ApplicationMaster启动以后，基于对作业拆分的task情况，向ResourceManager申请要运行程序的容器</w:t>
      </w:r>
    </w:p>
    <w:p>
      <w:pPr>
        <w:ind w:left="420" w:firstLine="420"/>
      </w:pPr>
      <w:r>
        <w:t>申请到容器后，ApplicationMaster通知对应的NodeManager</w:t>
      </w:r>
      <w:r>
        <w:rPr>
          <w:rFonts w:hint="eastAsia"/>
        </w:rPr>
        <w:t>，</w:t>
      </w:r>
      <w:r>
        <w:t>将任务分发到对应容器中运行</w:t>
      </w:r>
    </w:p>
    <w:p>
      <w:pPr>
        <w:ind w:left="420" w:firstLine="420"/>
      </w:pPr>
      <w:r>
        <w:t>容器中运行的任务会向ApplicationMaster发送心跳，汇报自身情况；当程序运行完成后，ApplicationMaster再向ResourceManager注销并释放容器资源</w:t>
      </w:r>
    </w:p>
    <w:p>
      <w:pPr>
        <w:ind w:firstLine="420"/>
      </w:pPr>
    </w:p>
    <w:p>
      <w:pPr>
        <w:ind w:firstLine="420"/>
      </w:pPr>
      <w:r>
        <w:t>Yarn体系架构</w:t>
      </w:r>
    </w:p>
    <w:p>
      <w:pPr>
        <w:ind w:left="420" w:firstLine="420"/>
      </w:pPr>
      <w:r>
        <w:t>从Yarn架构和Yarn任务执行过程能看出Yarn具有巨大优势：</w:t>
      </w:r>
    </w:p>
    <w:p>
      <w:r>
        <w:drawing>
          <wp:inline distT="0" distB="0" distL="114300" distR="114300">
            <wp:extent cx="5268595" cy="2065020"/>
            <wp:effectExtent l="0" t="0" r="8255"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124"/>
                    <a:stretch>
                      <a:fillRect/>
                    </a:stretch>
                  </pic:blipFill>
                  <pic:spPr>
                    <a:xfrm>
                      <a:off x="0" y="0"/>
                      <a:ext cx="5268595" cy="2065020"/>
                    </a:xfrm>
                    <a:prstGeom prst="rect">
                      <a:avLst/>
                    </a:prstGeom>
                    <a:noFill/>
                    <a:ln>
                      <a:noFill/>
                    </a:ln>
                  </pic:spPr>
                </pic:pic>
              </a:graphicData>
            </a:graphic>
          </wp:inline>
        </w:drawing>
      </w:r>
    </w:p>
    <w:p>
      <w:pPr>
        <w:ind w:left="420" w:firstLine="420"/>
      </w:pPr>
      <w:r>
        <w:t>减轻了ResourceManager的资源消耗，ApplicationMaster可分布于集群中任意一台机器，设计更加优美</w:t>
      </w:r>
    </w:p>
    <w:p>
      <w:pPr>
        <w:ind w:left="420" w:firstLine="420"/>
      </w:pPr>
      <w:r>
        <w:t>Yarn能让更多计算框架可以接入到</w:t>
      </w:r>
      <w:r>
        <w:rPr>
          <w:rFonts w:hint="eastAsia"/>
        </w:rPr>
        <w:t>HDFS</w:t>
      </w:r>
      <w:r>
        <w:t>中，而不单单是MapReduce；Yarn的包容，使得其他计算框架能专注于计算性能的提升</w:t>
      </w:r>
    </w:p>
    <w:p>
      <w:pPr>
        <w:ind w:left="420" w:firstLine="420"/>
      </w:pPr>
      <w:r>
        <w:t>除了ResourceManager和NodeManager两个实体外，Yarn还包括WebAppProxyServer和JobHistoryServer两个实体</w:t>
      </w:r>
    </w:p>
    <w:p>
      <w:r>
        <w:drawing>
          <wp:inline distT="0" distB="0" distL="114300" distR="114300">
            <wp:extent cx="5268595" cy="2371725"/>
            <wp:effectExtent l="0" t="0" r="825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125"/>
                    <a:stretch>
                      <a:fillRect/>
                    </a:stretch>
                  </pic:blipFill>
                  <pic:spPr>
                    <a:xfrm>
                      <a:off x="0" y="0"/>
                      <a:ext cx="5268595" cy="2371725"/>
                    </a:xfrm>
                    <a:prstGeom prst="rect">
                      <a:avLst/>
                    </a:prstGeom>
                    <a:noFill/>
                    <a:ln>
                      <a:noFill/>
                    </a:ln>
                  </pic:spPr>
                </pic:pic>
              </a:graphicData>
            </a:graphic>
          </wp:inline>
        </w:drawing>
      </w:r>
    </w:p>
    <w:p>
      <w:r>
        <w:drawing>
          <wp:inline distT="0" distB="0" distL="114300" distR="114300">
            <wp:extent cx="5273040" cy="2778125"/>
            <wp:effectExtent l="0" t="0" r="3810" b="317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126"/>
                    <a:stretch>
                      <a:fillRect/>
                    </a:stretch>
                  </pic:blipFill>
                  <pic:spPr>
                    <a:xfrm>
                      <a:off x="0" y="0"/>
                      <a:ext cx="5273040" cy="2778125"/>
                    </a:xfrm>
                    <a:prstGeom prst="rect">
                      <a:avLst/>
                    </a:prstGeom>
                    <a:noFill/>
                    <a:ln>
                      <a:noFill/>
                    </a:ln>
                  </pic:spPr>
                </pic:pic>
              </a:graphicData>
            </a:graphic>
          </wp:inline>
        </w:drawing>
      </w:r>
    </w:p>
    <w:p>
      <w:pPr>
        <w:ind w:left="420" w:firstLine="420"/>
      </w:pPr>
    </w:p>
    <w:p>
      <w:pPr>
        <w:ind w:firstLine="420"/>
      </w:pPr>
      <w:r>
        <w:t>Yarn调度框架</w:t>
      </w:r>
    </w:p>
    <w:p>
      <w:r>
        <w:drawing>
          <wp:inline distT="0" distB="0" distL="114300" distR="114300">
            <wp:extent cx="5269865" cy="3148330"/>
            <wp:effectExtent l="0" t="0" r="6985" b="1397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27"/>
                    <a:stretch>
                      <a:fillRect/>
                    </a:stretch>
                  </pic:blipFill>
                  <pic:spPr>
                    <a:xfrm>
                      <a:off x="0" y="0"/>
                      <a:ext cx="5269865" cy="3148330"/>
                    </a:xfrm>
                    <a:prstGeom prst="rect">
                      <a:avLst/>
                    </a:prstGeom>
                    <a:noFill/>
                    <a:ln>
                      <a:noFill/>
                    </a:ln>
                  </pic:spPr>
                </pic:pic>
              </a:graphicData>
            </a:graphic>
          </wp:inline>
        </w:drawing>
      </w:r>
    </w:p>
    <w:p>
      <w:pPr>
        <w:ind w:left="420" w:firstLine="420"/>
      </w:pPr>
      <w:r>
        <w:t>NodeManager心跳：监控集群可用资源</w:t>
      </w:r>
    </w:p>
    <w:p>
      <w:pPr>
        <w:ind w:left="420" w:firstLine="420"/>
      </w:pPr>
      <w:r>
        <w:t>AppMaster心跳：告知YARN资源需求（List[ResourceRequest]），并取回上次心跳之后，调度器已经分配好的资源（List[Container]）</w:t>
      </w:r>
    </w:p>
    <w:p>
      <w:pPr>
        <w:ind w:firstLine="420"/>
      </w:pPr>
    </w:p>
    <w:p>
      <w:pPr>
        <w:ind w:firstLine="420"/>
      </w:pPr>
      <w:r>
        <w:t>Yarn常见调度策略</w:t>
      </w:r>
    </w:p>
    <w:p>
      <w:r>
        <w:drawing>
          <wp:inline distT="0" distB="0" distL="114300" distR="114300">
            <wp:extent cx="5269230" cy="3604895"/>
            <wp:effectExtent l="0" t="0" r="7620" b="146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128"/>
                    <a:stretch>
                      <a:fillRect/>
                    </a:stretch>
                  </pic:blipFill>
                  <pic:spPr>
                    <a:xfrm>
                      <a:off x="0" y="0"/>
                      <a:ext cx="5269230" cy="3604895"/>
                    </a:xfrm>
                    <a:prstGeom prst="rect">
                      <a:avLst/>
                    </a:prstGeom>
                    <a:noFill/>
                    <a:ln>
                      <a:noFill/>
                    </a:ln>
                  </pic:spPr>
                </pic:pic>
              </a:graphicData>
            </a:graphic>
          </wp:inline>
        </w:drawing>
      </w:r>
    </w:p>
    <w:p/>
    <w:p>
      <w:pPr>
        <w:numPr>
          <w:ilvl w:val="0"/>
          <w:numId w:val="1"/>
        </w:numPr>
        <w:outlineLvl w:val="0"/>
      </w:pPr>
      <w:bookmarkStart w:id="4" w:name="_Toc30406"/>
      <w:r>
        <w:t>调度模型及算法</w:t>
      </w:r>
      <w:bookmarkEnd w:id="4"/>
    </w:p>
    <w:p>
      <w:pPr>
        <w:numPr>
          <w:ilvl w:val="1"/>
          <w:numId w:val="1"/>
        </w:numPr>
      </w:pPr>
      <w:r>
        <w:rPr>
          <w:rFonts w:hint="eastAsia"/>
        </w:rPr>
        <w:t>常见调度问题</w:t>
      </w:r>
    </w:p>
    <w:p>
      <w:pPr>
        <w:numPr>
          <w:ilvl w:val="0"/>
          <w:numId w:val="16"/>
        </w:numPr>
      </w:pPr>
      <w:r>
        <w:rPr>
          <w:rFonts w:hint="eastAsia"/>
        </w:rPr>
        <w:t>单处理器上的任务调度</w:t>
      </w:r>
    </w:p>
    <w:p>
      <w:r>
        <w:drawing>
          <wp:inline distT="0" distB="0" distL="114300" distR="114300">
            <wp:extent cx="5273040" cy="2134235"/>
            <wp:effectExtent l="0" t="0" r="3810" b="184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129"/>
                    <a:stretch>
                      <a:fillRect/>
                    </a:stretch>
                  </pic:blipFill>
                  <pic:spPr>
                    <a:xfrm>
                      <a:off x="0" y="0"/>
                      <a:ext cx="5273040" cy="2134235"/>
                    </a:xfrm>
                    <a:prstGeom prst="rect">
                      <a:avLst/>
                    </a:prstGeom>
                    <a:noFill/>
                    <a:ln>
                      <a:noFill/>
                    </a:ln>
                  </pic:spPr>
                </pic:pic>
              </a:graphicData>
            </a:graphic>
          </wp:inline>
        </w:drawing>
      </w:r>
    </w:p>
    <w:p>
      <w:pPr>
        <w:ind w:firstLine="420"/>
      </w:pPr>
      <w:r>
        <w:rPr>
          <w:rFonts w:hint="eastAsia"/>
        </w:rPr>
        <w:t>给定：发布时间、每项任务的工作量或截止日期</w:t>
      </w:r>
    </w:p>
    <w:p>
      <w:pPr>
        <w:ind w:firstLine="420"/>
      </w:pPr>
      <w:r>
        <w:rPr>
          <w:rFonts w:hint="eastAsia"/>
        </w:rPr>
        <w:t>确定每项任务的执行时间</w:t>
      </w:r>
    </w:p>
    <w:p>
      <w:pPr>
        <w:ind w:firstLine="420"/>
      </w:pPr>
      <w:r>
        <w:rPr>
          <w:rFonts w:hint="eastAsia"/>
        </w:rPr>
        <w:t>目标：任务的平均完成时间或满足截止时间</w:t>
      </w:r>
    </w:p>
    <w:p/>
    <w:p>
      <w:pPr>
        <w:numPr>
          <w:ilvl w:val="0"/>
          <w:numId w:val="16"/>
        </w:numPr>
      </w:pPr>
      <w:r>
        <w:t>多处理器上的任务调度</w:t>
      </w:r>
    </w:p>
    <w:p>
      <w:r>
        <w:drawing>
          <wp:inline distT="0" distB="0" distL="114300" distR="114300">
            <wp:extent cx="5273040" cy="1835150"/>
            <wp:effectExtent l="0" t="0" r="3810" b="1270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30"/>
                    <a:stretch>
                      <a:fillRect/>
                    </a:stretch>
                  </pic:blipFill>
                  <pic:spPr>
                    <a:xfrm>
                      <a:off x="0" y="0"/>
                      <a:ext cx="5273040" cy="1835150"/>
                    </a:xfrm>
                    <a:prstGeom prst="rect">
                      <a:avLst/>
                    </a:prstGeom>
                    <a:noFill/>
                    <a:ln>
                      <a:noFill/>
                    </a:ln>
                  </pic:spPr>
                </pic:pic>
              </a:graphicData>
            </a:graphic>
          </wp:inline>
        </w:drawing>
      </w:r>
    </w:p>
    <w:p>
      <w:pPr>
        <w:ind w:firstLine="420"/>
      </w:pPr>
      <w:r>
        <w:t>给定：发布时间</w:t>
      </w:r>
      <w:r>
        <w:rPr>
          <w:rFonts w:hint="eastAsia"/>
        </w:rPr>
        <w:t>、</w:t>
      </w:r>
      <w:r>
        <w:t>每项任务的工作量</w:t>
      </w:r>
    </w:p>
    <w:p>
      <w:pPr>
        <w:ind w:firstLine="420"/>
      </w:pPr>
      <w:r>
        <w:t>确定每项任务的执行位置和时间</w:t>
      </w:r>
    </w:p>
    <w:p>
      <w:pPr>
        <w:ind w:firstLine="420"/>
      </w:pPr>
      <w:r>
        <w:rPr>
          <w:rFonts w:hint="eastAsia"/>
        </w:rPr>
        <w:t>目标：最大完成时间（make-span）……</w:t>
      </w:r>
    </w:p>
    <w:p/>
    <w:p>
      <w:pPr>
        <w:numPr>
          <w:ilvl w:val="0"/>
          <w:numId w:val="16"/>
        </w:numPr>
      </w:pPr>
      <w:r>
        <w:t>异构处理器上的DAG调度</w:t>
      </w:r>
    </w:p>
    <w:p>
      <w:r>
        <w:drawing>
          <wp:inline distT="0" distB="0" distL="114300" distR="114300">
            <wp:extent cx="5269230" cy="1781810"/>
            <wp:effectExtent l="0" t="0" r="7620" b="889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131"/>
                    <a:stretch>
                      <a:fillRect/>
                    </a:stretch>
                  </pic:blipFill>
                  <pic:spPr>
                    <a:xfrm>
                      <a:off x="0" y="0"/>
                      <a:ext cx="5269230" cy="1781810"/>
                    </a:xfrm>
                    <a:prstGeom prst="rect">
                      <a:avLst/>
                    </a:prstGeom>
                    <a:noFill/>
                    <a:ln>
                      <a:noFill/>
                    </a:ln>
                  </pic:spPr>
                </pic:pic>
              </a:graphicData>
            </a:graphic>
          </wp:inline>
        </w:drawing>
      </w:r>
    </w:p>
    <w:p>
      <w:pPr>
        <w:ind w:firstLine="420"/>
      </w:pPr>
      <w:r>
        <w:t>给定：处理每个处理器上每个任务的时间</w:t>
      </w:r>
      <w:r>
        <w:rPr>
          <w:rFonts w:hint="eastAsia"/>
        </w:rPr>
        <w:t>、</w:t>
      </w:r>
      <w:r>
        <w:t>边上的通信时间</w:t>
      </w:r>
    </w:p>
    <w:p>
      <w:pPr>
        <w:ind w:firstLine="420"/>
      </w:pPr>
      <w:r>
        <w:t>确定每个任务执行的位置和时间</w:t>
      </w:r>
    </w:p>
    <w:p>
      <w:pPr>
        <w:ind w:firstLine="420"/>
      </w:pPr>
      <w:r>
        <w:t>目标：最大</w:t>
      </w:r>
      <w:r>
        <w:rPr>
          <w:rFonts w:hint="eastAsia"/>
        </w:rPr>
        <w:t>完成</w:t>
      </w:r>
      <w:r>
        <w:t>时间（make-span）……</w:t>
      </w:r>
    </w:p>
    <w:p/>
    <w:p>
      <w:pPr>
        <w:numPr>
          <w:ilvl w:val="0"/>
          <w:numId w:val="16"/>
        </w:numPr>
      </w:pPr>
      <w:r>
        <w:t>作业车间调度</w:t>
      </w:r>
      <w:r>
        <w:rPr>
          <w:rFonts w:hint="eastAsia"/>
        </w:rPr>
        <w:t>（Job Shop Problem, JSP）</w:t>
      </w:r>
    </w:p>
    <w:p>
      <w:r>
        <w:drawing>
          <wp:inline distT="0" distB="0" distL="114300" distR="114300">
            <wp:extent cx="5019675" cy="260985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132"/>
                    <a:stretch>
                      <a:fillRect/>
                    </a:stretch>
                  </pic:blipFill>
                  <pic:spPr>
                    <a:xfrm>
                      <a:off x="0" y="0"/>
                      <a:ext cx="5019675" cy="2609850"/>
                    </a:xfrm>
                    <a:prstGeom prst="rect">
                      <a:avLst/>
                    </a:prstGeom>
                    <a:noFill/>
                    <a:ln>
                      <a:noFill/>
                    </a:ln>
                  </pic:spPr>
                </pic:pic>
              </a:graphicData>
            </a:graphic>
          </wp:inline>
        </w:drawing>
      </w:r>
    </w:p>
    <w:p>
      <w:pPr>
        <w:ind w:firstLine="420"/>
      </w:pPr>
      <w:r>
        <w:rPr>
          <w:rFonts w:hint="eastAsia"/>
        </w:rPr>
        <w:t>给定：每个处理器上每个作业的处理时间</w:t>
      </w:r>
    </w:p>
    <w:p>
      <w:pPr>
        <w:ind w:firstLine="420"/>
      </w:pPr>
      <w:r>
        <w:rPr>
          <w:rFonts w:hint="eastAsia"/>
        </w:rPr>
        <w:t>约束：每个作业都由每个处理器执行一次</w:t>
      </w:r>
    </w:p>
    <w:p>
      <w:pPr>
        <w:ind w:firstLine="420"/>
      </w:pPr>
      <w:r>
        <w:rPr>
          <w:rFonts w:hint="eastAsia"/>
        </w:rPr>
        <w:t>目标：最大完成时间（make-span）……</w:t>
      </w:r>
    </w:p>
    <w:p/>
    <w:p>
      <w:pPr>
        <w:ind w:firstLine="420"/>
        <w:jc w:val="left"/>
      </w:pPr>
      <w:r>
        <w:rPr>
          <w:rFonts w:hint="eastAsia"/>
        </w:rPr>
        <w:t xml:space="preserve">参考：作业车间调度问题描述 </w:t>
      </w:r>
      <w:r>
        <w:fldChar w:fldCharType="begin"/>
      </w:r>
      <w:r>
        <w:instrText xml:space="preserve"> HYPERLINK "https://blog.csdn.net/weixin_36909758/article/details/88037578" </w:instrText>
      </w:r>
      <w:r>
        <w:fldChar w:fldCharType="separate"/>
      </w:r>
      <w:r>
        <w:rPr>
          <w:rStyle w:val="8"/>
          <w:rFonts w:hint="eastAsia"/>
        </w:rPr>
        <w:t>https://blog.csdn.net/weixin_36909758/article/details/88037578</w:t>
      </w:r>
      <w:r>
        <w:rPr>
          <w:rStyle w:val="8"/>
          <w:rFonts w:hint="eastAsia"/>
        </w:rPr>
        <w:fldChar w:fldCharType="end"/>
      </w:r>
    </w:p>
    <w:p/>
    <w:p>
      <w:pPr>
        <w:numPr>
          <w:ilvl w:val="1"/>
          <w:numId w:val="1"/>
        </w:numPr>
      </w:pPr>
      <w:r>
        <w:rPr>
          <w:rFonts w:hint="eastAsia"/>
        </w:rPr>
        <w:t>调度方法</w:t>
      </w:r>
    </w:p>
    <w:p>
      <w:pPr>
        <w:ind w:firstLine="420"/>
      </w:pPr>
      <w:r>
        <w:rPr>
          <w:rFonts w:hint="eastAsia"/>
        </w:rPr>
        <w:t>在线调度：</w:t>
      </w:r>
    </w:p>
    <w:p>
      <w:pPr>
        <w:ind w:left="420" w:firstLine="420"/>
      </w:pPr>
      <w:r>
        <w:rPr>
          <w:rFonts w:hint="eastAsia"/>
        </w:rPr>
        <w:t>以机器为中心的方法</w:t>
      </w:r>
    </w:p>
    <w:p>
      <w:pPr>
        <w:ind w:left="840" w:firstLine="420"/>
      </w:pPr>
      <w:r>
        <w:rPr>
          <w:rFonts w:hint="eastAsia"/>
        </w:rPr>
        <w:t>在机器空闲时触发计划</w:t>
      </w:r>
    </w:p>
    <w:p>
      <w:pPr>
        <w:ind w:left="840" w:firstLine="420"/>
      </w:pPr>
      <w:r>
        <w:rPr>
          <w:rFonts w:hint="eastAsia"/>
        </w:rPr>
        <w:t>对于每台空闲机器，根据某些策略选择任务，例如，</w:t>
      </w:r>
    </w:p>
    <w:p>
      <w:pPr>
        <w:ind w:left="1260" w:firstLine="420"/>
      </w:pPr>
      <w:r>
        <w:rPr>
          <w:rFonts w:hint="eastAsia"/>
        </w:rPr>
        <w:t>先来先服务（FCFS），</w:t>
      </w:r>
    </w:p>
    <w:p>
      <w:pPr>
        <w:ind w:left="1260" w:firstLine="420"/>
      </w:pPr>
      <w:r>
        <w:rPr>
          <w:rFonts w:hint="eastAsia"/>
        </w:rPr>
        <w:t>最短作业优先（SJF），</w:t>
      </w:r>
    </w:p>
    <w:p>
      <w:pPr>
        <w:ind w:left="1260" w:firstLine="420"/>
      </w:pPr>
      <w:r>
        <w:rPr>
          <w:rFonts w:hint="eastAsia"/>
        </w:rPr>
        <w:t>最早的截止时间优先（EDF），</w:t>
      </w:r>
    </w:p>
    <w:p>
      <w:pPr>
        <w:ind w:left="1260" w:firstLine="420"/>
      </w:pPr>
      <w:r>
        <w:rPr>
          <w:rFonts w:hint="eastAsia"/>
        </w:rPr>
        <w:t>等待时间最长的工作优先……</w:t>
      </w:r>
    </w:p>
    <w:p>
      <w:pPr>
        <w:ind w:left="420" w:firstLine="420"/>
      </w:pPr>
      <w:r>
        <w:rPr>
          <w:rFonts w:hint="eastAsia"/>
        </w:rPr>
        <w:t>以任务为中心的方法</w:t>
      </w:r>
    </w:p>
    <w:p>
      <w:pPr>
        <w:ind w:left="840" w:firstLine="420"/>
      </w:pPr>
      <w:r>
        <w:rPr>
          <w:rFonts w:hint="eastAsia"/>
        </w:rPr>
        <w:t>在新任务到达时触发计划</w:t>
      </w:r>
    </w:p>
    <w:p>
      <w:pPr>
        <w:ind w:left="840" w:firstLine="420"/>
      </w:pPr>
      <w:r>
        <w:rPr>
          <w:rFonts w:hint="eastAsia"/>
        </w:rPr>
        <w:t>对于每个计划任务，根据某些策略选择机器，例如，最早的完成时间……</w:t>
      </w:r>
    </w:p>
    <w:p/>
    <w:p>
      <w:pPr>
        <w:numPr>
          <w:ilvl w:val="1"/>
          <w:numId w:val="1"/>
        </w:numPr>
      </w:pPr>
      <w:r>
        <w:t>列调度（List Scheduling）算法</w:t>
      </w:r>
    </w:p>
    <w:p>
      <w:pPr>
        <w:numPr>
          <w:ilvl w:val="0"/>
          <w:numId w:val="17"/>
        </w:numPr>
      </w:pPr>
      <w:r>
        <w:rPr>
          <w:rFonts w:hint="eastAsia"/>
        </w:rPr>
        <w:t>任务选择</w:t>
      </w:r>
    </w:p>
    <w:p>
      <w:pPr>
        <w:ind w:firstLine="420"/>
      </w:pPr>
      <w:r>
        <w:rPr>
          <w:rFonts w:hint="eastAsia"/>
        </w:rPr>
        <w:t>通过为每个任务分配优先级来构建有序的任务列表，并按优先级顺序选择任务。</w:t>
      </w:r>
    </w:p>
    <w:p>
      <w:pPr>
        <w:numPr>
          <w:ilvl w:val="0"/>
          <w:numId w:val="17"/>
        </w:numPr>
      </w:pPr>
      <w:r>
        <w:t>处理器选择</w:t>
      </w:r>
    </w:p>
    <w:p>
      <w:pPr>
        <w:ind w:firstLine="420"/>
      </w:pPr>
      <w:r>
        <w:rPr>
          <w:rFonts w:hint="eastAsia"/>
        </w:rPr>
        <w:t>将</w:t>
      </w:r>
      <w:r>
        <w:t>每个所选任务安排到处理器，</w:t>
      </w:r>
      <w:r>
        <w:rPr>
          <w:rFonts w:hint="eastAsia"/>
        </w:rPr>
        <w:t>以最小化预定义的代价函数（cost function）。</w:t>
      </w:r>
    </w:p>
    <w:p>
      <w:pPr>
        <w:numPr>
          <w:ilvl w:val="0"/>
          <w:numId w:val="17"/>
        </w:numPr>
      </w:pPr>
      <w:r>
        <w:t>重复步骤1和步骤2，直到安排了所有任务</w:t>
      </w:r>
      <w:r>
        <w:rPr>
          <w:rFonts w:hint="eastAsia"/>
        </w:rPr>
        <w:t>。</w:t>
      </w:r>
    </w:p>
    <w:p/>
    <w:p>
      <w:pPr>
        <w:ind w:firstLine="420"/>
      </w:pPr>
      <w:r>
        <w:rPr>
          <w:rFonts w:hint="eastAsia"/>
        </w:rPr>
        <w:t>例子：</w:t>
      </w:r>
    </w:p>
    <w:p>
      <w:pPr>
        <w:ind w:left="420" w:firstLine="420"/>
      </w:pPr>
      <w:r>
        <w:rPr>
          <w:rFonts w:hint="eastAsia"/>
        </w:rPr>
        <w:t>步骤1：任务选择——降序（upward rank）</w:t>
      </w:r>
    </w:p>
    <w:p>
      <w:pPr>
        <w:ind w:left="840" w:firstLine="420"/>
      </w:pPr>
      <w:r>
        <w:rPr>
          <w:rFonts w:hint="eastAsia"/>
        </w:rPr>
        <w:t>计算出节点i到出口的最长路径的长度，长度较大的排在前面</w:t>
      </w:r>
    </w:p>
    <w:p>
      <w:pPr>
        <w:ind w:left="840" w:firstLine="420"/>
      </w:pPr>
      <w:r>
        <w:rPr>
          <w:rFonts w:hint="eastAsia"/>
        </w:rPr>
        <w:t>（计算时间按各个核心计算时间的平均值计算，假设都需要传输数据）</w:t>
      </w:r>
    </w:p>
    <w:p>
      <w:r>
        <w:drawing>
          <wp:inline distT="0" distB="0" distL="114300" distR="114300">
            <wp:extent cx="4171950" cy="3305175"/>
            <wp:effectExtent l="0" t="0" r="0" b="952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133"/>
                    <a:srcRect/>
                    <a:stretch>
                      <a:fillRect/>
                    </a:stretch>
                  </pic:blipFill>
                  <pic:spPr>
                    <a:xfrm>
                      <a:off x="0" y="0"/>
                      <a:ext cx="4171950" cy="3305175"/>
                    </a:xfrm>
                    <a:prstGeom prst="snip1Rect">
                      <a:avLst/>
                    </a:prstGeom>
                    <a:noFill/>
                    <a:ln>
                      <a:noFill/>
                    </a:ln>
                  </pic:spPr>
                </pic:pic>
              </a:graphicData>
            </a:graphic>
          </wp:inline>
        </w:drawing>
      </w:r>
    </w:p>
    <w:p>
      <w:pPr>
        <w:ind w:left="840" w:firstLine="420"/>
      </w:pPr>
      <w:r>
        <w:rPr>
          <w:position w:val="-12"/>
        </w:rPr>
        <w:object>
          <v:shape id="_x0000_i1047" o:spt="75" type="#_x0000_t75" style="height:32.25pt;width:284.85pt;" o:ole="t" filled="f" o:preferrelative="t" stroked="f" coordsize="21600,21600">
            <v:path/>
            <v:fill on="f" focussize="0,0"/>
            <v:stroke on="f" joinstyle="miter"/>
            <v:imagedata r:id="rId135" o:title=""/>
            <o:lock v:ext="edit" aspectratio="t"/>
            <w10:wrap type="none"/>
            <w10:anchorlock/>
          </v:shape>
          <o:OLEObject Type="Embed" ProgID="Equation.KSEE3" ShapeID="_x0000_i1047" DrawAspect="Content" ObjectID="_1468075747" r:id="rId134">
            <o:LockedField>false</o:LockedField>
          </o:OLEObject>
        </w:object>
      </w:r>
    </w:p>
    <w:p>
      <w:pPr>
        <w:ind w:left="840" w:firstLine="420"/>
      </w:pPr>
      <w:r>
        <w:rPr>
          <w:rFonts w:hint="eastAsia"/>
        </w:rPr>
        <w:t>计算开销</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任务</w:t>
            </w:r>
          </w:p>
        </w:tc>
        <w:tc>
          <w:tcPr>
            <w:tcW w:w="2130" w:type="dxa"/>
          </w:tcPr>
          <w:p>
            <w:r>
              <w:rPr>
                <w:rFonts w:hint="eastAsia"/>
              </w:rPr>
              <w:t>P1</w:t>
            </w:r>
          </w:p>
        </w:tc>
        <w:tc>
          <w:tcPr>
            <w:tcW w:w="2131" w:type="dxa"/>
          </w:tcPr>
          <w:p>
            <w:r>
              <w:rPr>
                <w:rFonts w:hint="eastAsia"/>
              </w:rPr>
              <w:t>P2</w:t>
            </w:r>
          </w:p>
        </w:tc>
        <w:tc>
          <w:tcPr>
            <w:tcW w:w="2131" w:type="dxa"/>
          </w:tcPr>
          <w:p>
            <w:r>
              <w:rPr>
                <w:rFonts w:hint="eastAsia"/>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w:t>
            </w:r>
          </w:p>
        </w:tc>
        <w:tc>
          <w:tcPr>
            <w:tcW w:w="2130" w:type="dxa"/>
          </w:tcPr>
          <w:p>
            <w:r>
              <w:rPr>
                <w:rFonts w:hint="eastAsia"/>
              </w:rPr>
              <w:t>14</w:t>
            </w:r>
          </w:p>
        </w:tc>
        <w:tc>
          <w:tcPr>
            <w:tcW w:w="2131" w:type="dxa"/>
          </w:tcPr>
          <w:p>
            <w:r>
              <w:rPr>
                <w:rFonts w:hint="eastAsia"/>
              </w:rPr>
              <w:t>16</w:t>
            </w:r>
          </w:p>
        </w:tc>
        <w:tc>
          <w:tcPr>
            <w:tcW w:w="2131"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2</w:t>
            </w:r>
          </w:p>
        </w:tc>
        <w:tc>
          <w:tcPr>
            <w:tcW w:w="2130" w:type="dxa"/>
          </w:tcPr>
          <w:p>
            <w:r>
              <w:rPr>
                <w:rFonts w:hint="eastAsia"/>
              </w:rPr>
              <w:t>13</w:t>
            </w:r>
          </w:p>
        </w:tc>
        <w:tc>
          <w:tcPr>
            <w:tcW w:w="2131" w:type="dxa"/>
          </w:tcPr>
          <w:p>
            <w:r>
              <w:rPr>
                <w:rFonts w:hint="eastAsia"/>
              </w:rPr>
              <w:t>19</w:t>
            </w:r>
          </w:p>
        </w:tc>
        <w:tc>
          <w:tcPr>
            <w:tcW w:w="2131" w:type="dxa"/>
          </w:tcPr>
          <w:p>
            <w:r>
              <w:rPr>
                <w:rFonts w:hint="eastAsia"/>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3</w:t>
            </w:r>
          </w:p>
        </w:tc>
        <w:tc>
          <w:tcPr>
            <w:tcW w:w="2130" w:type="dxa"/>
          </w:tcPr>
          <w:p>
            <w:r>
              <w:rPr>
                <w:rFonts w:hint="eastAsia"/>
              </w:rPr>
              <w:t>11</w:t>
            </w:r>
          </w:p>
        </w:tc>
        <w:tc>
          <w:tcPr>
            <w:tcW w:w="2131" w:type="dxa"/>
          </w:tcPr>
          <w:p>
            <w:r>
              <w:rPr>
                <w:rFonts w:hint="eastAsia"/>
              </w:rPr>
              <w:t>13</w:t>
            </w:r>
          </w:p>
        </w:tc>
        <w:tc>
          <w:tcPr>
            <w:tcW w:w="2131" w:type="dxa"/>
          </w:tcPr>
          <w:p>
            <w:r>
              <w:rPr>
                <w:rFonts w:hint="eastAsia"/>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4</w:t>
            </w:r>
          </w:p>
        </w:tc>
        <w:tc>
          <w:tcPr>
            <w:tcW w:w="2130" w:type="dxa"/>
          </w:tcPr>
          <w:p>
            <w:r>
              <w:rPr>
                <w:rFonts w:hint="eastAsia"/>
              </w:rPr>
              <w:t>13</w:t>
            </w:r>
          </w:p>
        </w:tc>
        <w:tc>
          <w:tcPr>
            <w:tcW w:w="2131" w:type="dxa"/>
          </w:tcPr>
          <w:p>
            <w:r>
              <w:rPr>
                <w:rFonts w:hint="eastAsia"/>
              </w:rPr>
              <w:t>8</w:t>
            </w:r>
          </w:p>
        </w:tc>
        <w:tc>
          <w:tcPr>
            <w:tcW w:w="2131" w:type="dxa"/>
          </w:tcPr>
          <w:p>
            <w:r>
              <w:rPr>
                <w:rFonts w:hint="eastAsia"/>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5</w:t>
            </w:r>
          </w:p>
        </w:tc>
        <w:tc>
          <w:tcPr>
            <w:tcW w:w="2130" w:type="dxa"/>
          </w:tcPr>
          <w:p>
            <w:r>
              <w:rPr>
                <w:rFonts w:hint="eastAsia"/>
              </w:rPr>
              <w:t>12</w:t>
            </w:r>
          </w:p>
        </w:tc>
        <w:tc>
          <w:tcPr>
            <w:tcW w:w="2131" w:type="dxa"/>
          </w:tcPr>
          <w:p>
            <w:r>
              <w:rPr>
                <w:rFonts w:hint="eastAsia"/>
              </w:rPr>
              <w:t>13</w:t>
            </w:r>
          </w:p>
        </w:tc>
        <w:tc>
          <w:tcPr>
            <w:tcW w:w="2131" w:type="dxa"/>
          </w:tcPr>
          <w:p>
            <w:r>
              <w:rPr>
                <w:rFonts w:hint="eastAsia"/>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6</w:t>
            </w:r>
          </w:p>
        </w:tc>
        <w:tc>
          <w:tcPr>
            <w:tcW w:w="2130" w:type="dxa"/>
          </w:tcPr>
          <w:p>
            <w:r>
              <w:rPr>
                <w:rFonts w:hint="eastAsia"/>
              </w:rPr>
              <w:t>13</w:t>
            </w:r>
          </w:p>
        </w:tc>
        <w:tc>
          <w:tcPr>
            <w:tcW w:w="2131" w:type="dxa"/>
          </w:tcPr>
          <w:p>
            <w:r>
              <w:rPr>
                <w:rFonts w:hint="eastAsia"/>
              </w:rPr>
              <w:t>16</w:t>
            </w:r>
          </w:p>
        </w:tc>
        <w:tc>
          <w:tcPr>
            <w:tcW w:w="2131"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7</w:t>
            </w:r>
          </w:p>
        </w:tc>
        <w:tc>
          <w:tcPr>
            <w:tcW w:w="2130" w:type="dxa"/>
          </w:tcPr>
          <w:p>
            <w:r>
              <w:rPr>
                <w:rFonts w:hint="eastAsia"/>
              </w:rPr>
              <w:t>7</w:t>
            </w:r>
          </w:p>
        </w:tc>
        <w:tc>
          <w:tcPr>
            <w:tcW w:w="2131" w:type="dxa"/>
          </w:tcPr>
          <w:p>
            <w:r>
              <w:rPr>
                <w:rFonts w:hint="eastAsia"/>
              </w:rPr>
              <w:t>15</w:t>
            </w:r>
          </w:p>
        </w:tc>
        <w:tc>
          <w:tcPr>
            <w:tcW w:w="2131" w:type="dxa"/>
          </w:tcPr>
          <w:p>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8</w:t>
            </w:r>
          </w:p>
        </w:tc>
        <w:tc>
          <w:tcPr>
            <w:tcW w:w="2130" w:type="dxa"/>
          </w:tcPr>
          <w:p>
            <w:r>
              <w:rPr>
                <w:rFonts w:hint="eastAsia"/>
              </w:rPr>
              <w:t>5</w:t>
            </w:r>
          </w:p>
        </w:tc>
        <w:tc>
          <w:tcPr>
            <w:tcW w:w="2131" w:type="dxa"/>
          </w:tcPr>
          <w:p>
            <w:r>
              <w:rPr>
                <w:rFonts w:hint="eastAsia"/>
              </w:rPr>
              <w:t>11</w:t>
            </w:r>
          </w:p>
        </w:tc>
        <w:tc>
          <w:tcPr>
            <w:tcW w:w="2131" w:type="dxa"/>
          </w:tcPr>
          <w:p>
            <w:r>
              <w:rPr>
                <w:rFonts w:hint="eastAsia"/>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9</w:t>
            </w:r>
          </w:p>
        </w:tc>
        <w:tc>
          <w:tcPr>
            <w:tcW w:w="2130" w:type="dxa"/>
          </w:tcPr>
          <w:p>
            <w:r>
              <w:rPr>
                <w:rFonts w:hint="eastAsia"/>
              </w:rPr>
              <w:t>18</w:t>
            </w:r>
          </w:p>
        </w:tc>
        <w:tc>
          <w:tcPr>
            <w:tcW w:w="2131" w:type="dxa"/>
          </w:tcPr>
          <w:p>
            <w:r>
              <w:rPr>
                <w:rFonts w:hint="eastAsia"/>
              </w:rPr>
              <w:t>12</w:t>
            </w:r>
          </w:p>
        </w:tc>
        <w:tc>
          <w:tcPr>
            <w:tcW w:w="2131"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10</w:t>
            </w:r>
          </w:p>
        </w:tc>
        <w:tc>
          <w:tcPr>
            <w:tcW w:w="2130" w:type="dxa"/>
          </w:tcPr>
          <w:p>
            <w:r>
              <w:rPr>
                <w:rFonts w:hint="eastAsia"/>
              </w:rPr>
              <w:t>21</w:t>
            </w:r>
          </w:p>
        </w:tc>
        <w:tc>
          <w:tcPr>
            <w:tcW w:w="2131" w:type="dxa"/>
          </w:tcPr>
          <w:p>
            <w:r>
              <w:rPr>
                <w:rFonts w:hint="eastAsia"/>
              </w:rPr>
              <w:t>7</w:t>
            </w:r>
          </w:p>
        </w:tc>
        <w:tc>
          <w:tcPr>
            <w:tcW w:w="2131" w:type="dxa"/>
          </w:tcPr>
          <w:p>
            <w:r>
              <w:rPr>
                <w:rFonts w:hint="eastAsia"/>
              </w:rPr>
              <w:t>16</w:t>
            </w:r>
          </w:p>
        </w:tc>
      </w:tr>
    </w:tbl>
    <w:p>
      <w:pPr>
        <w:ind w:left="420" w:firstLine="420"/>
      </w:pPr>
      <w:r>
        <w:rPr>
          <w:rFonts w:hint="eastAsia"/>
        </w:rPr>
        <w:t>步骤2：处理器选择——最早完成时间（Earliest Finish Time）</w:t>
      </w:r>
    </w:p>
    <w:p>
      <w:pPr>
        <w:ind w:left="840" w:firstLine="420"/>
      </w:pPr>
      <w:r>
        <w:rPr>
          <w:rFonts w:hint="eastAsia"/>
        </w:rPr>
        <w:t>【若某一任务及其依赖的任务在同一核心，数据传输的时间为0】</w:t>
      </w:r>
    </w:p>
    <w:p>
      <w:pPr>
        <w:ind w:left="840" w:firstLine="420"/>
      </w:pPr>
      <w:r>
        <w:rPr>
          <w:position w:val="-22"/>
        </w:rPr>
        <w:object>
          <v:shape id="_x0000_i1048" o:spt="75" type="#_x0000_t75" style="height:28.95pt;width:333.55pt;" o:ole="t" filled="f" o:preferrelative="t" stroked="f" coordsize="21600,21600">
            <v:path/>
            <v:fill on="f" focussize="0,0"/>
            <v:stroke on="f" joinstyle="miter"/>
            <v:imagedata r:id="rId137" o:title=""/>
            <o:lock v:ext="edit" aspectratio="t"/>
            <w10:wrap type="none"/>
            <w10:anchorlock/>
          </v:shape>
          <o:OLEObject Type="Embed" ProgID="Equation.KSEE3" ShapeID="_x0000_i1048" DrawAspect="Content" ObjectID="_1468075748" r:id="rId136">
            <o:LockedField>false</o:LockedField>
          </o:OLEObject>
        </w:object>
      </w:r>
    </w:p>
    <w:p>
      <w:pPr>
        <w:ind w:left="840" w:firstLine="420"/>
      </w:pPr>
      <w:r>
        <w:rPr>
          <w:position w:val="-14"/>
        </w:rPr>
        <w:object>
          <v:shape id="_x0000_i1049" o:spt="75" type="#_x0000_t75" style="height:25.7pt;width:213.6pt;" o:ole="t" filled="f" o:preferrelative="t" stroked="f" coordsize="21600,21600">
            <v:path/>
            <v:fill on="f" focussize="0,0"/>
            <v:stroke on="f" joinstyle="miter"/>
            <v:imagedata r:id="rId139" o:title=""/>
            <o:lock v:ext="edit" aspectratio="t"/>
            <w10:wrap type="none"/>
            <w10:anchorlock/>
          </v:shape>
          <o:OLEObject Type="Embed" ProgID="Equation.KSEE3" ShapeID="_x0000_i1049" DrawAspect="Content" ObjectID="_1468075749" r:id="rId138">
            <o:LockedField>false</o:LockedField>
          </o:OLEObject>
        </w:object>
      </w:r>
    </w:p>
    <w:p>
      <w:pPr>
        <w:ind w:left="840" w:firstLine="420"/>
      </w:pPr>
      <w:r>
        <w:rPr>
          <w:position w:val="-14"/>
        </w:rPr>
        <w:object>
          <v:shape id="_x0000_i1050" o:spt="75" type="#_x0000_t75" style="height:29pt;width:138.8pt;" o:ole="t" filled="f" o:preferrelative="t" stroked="f" coordsize="21600,21600">
            <v:path/>
            <v:fill on="f" focussize="0,0"/>
            <v:stroke on="f" joinstyle="miter"/>
            <v:imagedata r:id="rId141" o:title=""/>
            <o:lock v:ext="edit" aspectratio="t"/>
            <w10:wrap type="none"/>
            <w10:anchorlock/>
          </v:shape>
          <o:OLEObject Type="Embed" ProgID="Equation.KSEE3" ShapeID="_x0000_i1050" DrawAspect="Content" ObjectID="_1468075750" r:id="rId140">
            <o:LockedField>false</o:LockedField>
          </o:OLEObject>
        </w:object>
      </w:r>
    </w:p>
    <w:p>
      <w:pPr>
        <w:ind w:left="840" w:firstLine="420"/>
      </w:pPr>
      <w:r>
        <w:rPr>
          <w:position w:val="-22"/>
        </w:rPr>
        <w:object>
          <v:shape id="_x0000_i1051" o:spt="75" type="#_x0000_t75" style="height:31.95pt;width:188.9pt;" o:ole="t" filled="f" o:preferrelative="t" stroked="f" coordsize="21600,21600">
            <v:path/>
            <v:fill on="f" focussize="0,0"/>
            <v:stroke on="f" joinstyle="miter"/>
            <v:imagedata r:id="rId143" o:title=""/>
            <o:lock v:ext="edit" aspectratio="t"/>
            <w10:wrap type="none"/>
            <w10:anchorlock/>
          </v:shape>
          <o:OLEObject Type="Embed" ProgID="Equation.KSEE3" ShapeID="_x0000_i1051" DrawAspect="Content" ObjectID="_1468075751" r:id="rId142">
            <o:LockedField>false</o:LockedField>
          </o:OLEObject>
        </w:object>
      </w:r>
    </w:p>
    <w:p>
      <w:pPr>
        <w:ind w:left="840" w:firstLine="420"/>
      </w:pPr>
      <w:r>
        <w:t>对于每个任务，选择可以在最早的时间完成该任务的机器。</w:t>
      </w:r>
    </w:p>
    <w:p>
      <w:pPr>
        <w:ind w:left="840" w:firstLine="420"/>
      </w:pPr>
      <w:r>
        <w:rPr>
          <w:position w:val="-12"/>
        </w:rPr>
        <w:object>
          <v:shape id="_x0000_i1052" o:spt="75" type="#_x0000_t75" style="height:32.25pt;width:284.85pt;" o:ole="t" filled="f" o:preferrelative="t" stroked="f" coordsize="21600,21600">
            <v:path/>
            <v:fill on="f" focussize="0,0"/>
            <v:stroke on="f" joinstyle="miter"/>
            <v:imagedata r:id="rId135" o:title=""/>
            <o:lock v:ext="edit" aspectratio="t"/>
            <w10:wrap type="none"/>
            <w10:anchorlock/>
          </v:shape>
          <o:OLEObject Type="Embed" ProgID="Equation.KSEE3" ShapeID="_x0000_i1052" DrawAspect="Content" ObjectID="_1468075752" r:id="rId144">
            <o:LockedField>false</o:LockedField>
          </o:OLEObject>
        </w:object>
      </w:r>
    </w:p>
    <w:p>
      <w:r>
        <w:drawing>
          <wp:inline distT="0" distB="0" distL="114300" distR="114300">
            <wp:extent cx="3086100" cy="3219450"/>
            <wp:effectExtent l="0" t="0" r="0" b="0"/>
            <wp:docPr id="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0"/>
                    <pic:cNvPicPr>
                      <a:picLocks noChangeAspect="1"/>
                    </pic:cNvPicPr>
                  </pic:nvPicPr>
                  <pic:blipFill>
                    <a:blip r:embed="rId145"/>
                    <a:stretch>
                      <a:fillRect/>
                    </a:stretch>
                  </pic:blipFill>
                  <pic:spPr>
                    <a:xfrm>
                      <a:off x="0" y="0"/>
                      <a:ext cx="3086100" cy="3219450"/>
                    </a:xfrm>
                    <a:prstGeom prst="rect">
                      <a:avLst/>
                    </a:prstGeom>
                    <a:noFill/>
                    <a:ln>
                      <a:noFill/>
                    </a:ln>
                  </pic:spPr>
                </pic:pic>
              </a:graphicData>
            </a:graphic>
          </wp:inline>
        </w:drawing>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任务</w:t>
            </w:r>
          </w:p>
        </w:tc>
        <w:tc>
          <w:tcPr>
            <w:tcW w:w="2130" w:type="dxa"/>
          </w:tcPr>
          <w:p>
            <w:r>
              <w:rPr>
                <w:rFonts w:hint="eastAsia"/>
              </w:rPr>
              <w:t>P1</w:t>
            </w:r>
          </w:p>
        </w:tc>
        <w:tc>
          <w:tcPr>
            <w:tcW w:w="2131" w:type="dxa"/>
          </w:tcPr>
          <w:p>
            <w:r>
              <w:rPr>
                <w:rFonts w:hint="eastAsia"/>
              </w:rPr>
              <w:t>P2</w:t>
            </w:r>
          </w:p>
        </w:tc>
        <w:tc>
          <w:tcPr>
            <w:tcW w:w="2131" w:type="dxa"/>
          </w:tcPr>
          <w:p>
            <w:r>
              <w:rPr>
                <w:rFonts w:hint="eastAsia"/>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w:t>
            </w:r>
          </w:p>
        </w:tc>
        <w:tc>
          <w:tcPr>
            <w:tcW w:w="2130" w:type="dxa"/>
          </w:tcPr>
          <w:p>
            <w:r>
              <w:rPr>
                <w:rFonts w:hint="eastAsia"/>
              </w:rPr>
              <w:t>14</w:t>
            </w:r>
          </w:p>
        </w:tc>
        <w:tc>
          <w:tcPr>
            <w:tcW w:w="2131" w:type="dxa"/>
          </w:tcPr>
          <w:p>
            <w:r>
              <w:rPr>
                <w:rFonts w:hint="eastAsia"/>
              </w:rPr>
              <w:t>16</w:t>
            </w:r>
          </w:p>
        </w:tc>
        <w:tc>
          <w:tcPr>
            <w:tcW w:w="2131"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2</w:t>
            </w:r>
          </w:p>
        </w:tc>
        <w:tc>
          <w:tcPr>
            <w:tcW w:w="2130" w:type="dxa"/>
          </w:tcPr>
          <w:p>
            <w:r>
              <w:rPr>
                <w:rFonts w:hint="eastAsia"/>
              </w:rPr>
              <w:t>13</w:t>
            </w:r>
          </w:p>
        </w:tc>
        <w:tc>
          <w:tcPr>
            <w:tcW w:w="2131" w:type="dxa"/>
          </w:tcPr>
          <w:p>
            <w:r>
              <w:rPr>
                <w:rFonts w:hint="eastAsia"/>
              </w:rPr>
              <w:t>19</w:t>
            </w:r>
          </w:p>
        </w:tc>
        <w:tc>
          <w:tcPr>
            <w:tcW w:w="2131" w:type="dxa"/>
          </w:tcPr>
          <w:p>
            <w:r>
              <w:rPr>
                <w:rFonts w:hint="eastAsia"/>
              </w:rPr>
              <w:t>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3</w:t>
            </w:r>
          </w:p>
        </w:tc>
        <w:tc>
          <w:tcPr>
            <w:tcW w:w="2130" w:type="dxa"/>
          </w:tcPr>
          <w:p>
            <w:r>
              <w:rPr>
                <w:rFonts w:hint="eastAsia"/>
              </w:rPr>
              <w:t>11</w:t>
            </w:r>
          </w:p>
        </w:tc>
        <w:tc>
          <w:tcPr>
            <w:tcW w:w="2131" w:type="dxa"/>
          </w:tcPr>
          <w:p>
            <w:r>
              <w:rPr>
                <w:rFonts w:hint="eastAsia"/>
              </w:rPr>
              <w:t>13</w:t>
            </w:r>
          </w:p>
        </w:tc>
        <w:tc>
          <w:tcPr>
            <w:tcW w:w="2131" w:type="dxa"/>
          </w:tcPr>
          <w:p>
            <w:r>
              <w:rPr>
                <w:rFonts w:hint="eastAsia"/>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4</w:t>
            </w:r>
          </w:p>
        </w:tc>
        <w:tc>
          <w:tcPr>
            <w:tcW w:w="2130" w:type="dxa"/>
          </w:tcPr>
          <w:p>
            <w:r>
              <w:rPr>
                <w:rFonts w:hint="eastAsia"/>
              </w:rPr>
              <w:t>13</w:t>
            </w:r>
          </w:p>
        </w:tc>
        <w:tc>
          <w:tcPr>
            <w:tcW w:w="2131" w:type="dxa"/>
          </w:tcPr>
          <w:p>
            <w:r>
              <w:rPr>
                <w:rFonts w:hint="eastAsia"/>
              </w:rPr>
              <w:t>8</w:t>
            </w:r>
          </w:p>
        </w:tc>
        <w:tc>
          <w:tcPr>
            <w:tcW w:w="2131" w:type="dxa"/>
          </w:tcPr>
          <w:p>
            <w:r>
              <w:rPr>
                <w:rFonts w:hint="eastAsia"/>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5</w:t>
            </w:r>
          </w:p>
        </w:tc>
        <w:tc>
          <w:tcPr>
            <w:tcW w:w="2130" w:type="dxa"/>
          </w:tcPr>
          <w:p>
            <w:r>
              <w:rPr>
                <w:rFonts w:hint="eastAsia"/>
              </w:rPr>
              <w:t>12</w:t>
            </w:r>
          </w:p>
        </w:tc>
        <w:tc>
          <w:tcPr>
            <w:tcW w:w="2131" w:type="dxa"/>
          </w:tcPr>
          <w:p>
            <w:r>
              <w:rPr>
                <w:rFonts w:hint="eastAsia"/>
              </w:rPr>
              <w:t>13</w:t>
            </w:r>
          </w:p>
        </w:tc>
        <w:tc>
          <w:tcPr>
            <w:tcW w:w="2131" w:type="dxa"/>
          </w:tcPr>
          <w:p>
            <w:r>
              <w:rPr>
                <w:rFonts w:hint="eastAsia"/>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6</w:t>
            </w:r>
          </w:p>
        </w:tc>
        <w:tc>
          <w:tcPr>
            <w:tcW w:w="2130" w:type="dxa"/>
          </w:tcPr>
          <w:p>
            <w:r>
              <w:rPr>
                <w:rFonts w:hint="eastAsia"/>
              </w:rPr>
              <w:t>13</w:t>
            </w:r>
          </w:p>
        </w:tc>
        <w:tc>
          <w:tcPr>
            <w:tcW w:w="2131" w:type="dxa"/>
          </w:tcPr>
          <w:p>
            <w:r>
              <w:rPr>
                <w:rFonts w:hint="eastAsia"/>
              </w:rPr>
              <w:t>16</w:t>
            </w:r>
          </w:p>
        </w:tc>
        <w:tc>
          <w:tcPr>
            <w:tcW w:w="2131"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7</w:t>
            </w:r>
          </w:p>
        </w:tc>
        <w:tc>
          <w:tcPr>
            <w:tcW w:w="2130" w:type="dxa"/>
          </w:tcPr>
          <w:p>
            <w:r>
              <w:rPr>
                <w:rFonts w:hint="eastAsia"/>
              </w:rPr>
              <w:t>7</w:t>
            </w:r>
          </w:p>
        </w:tc>
        <w:tc>
          <w:tcPr>
            <w:tcW w:w="2131" w:type="dxa"/>
          </w:tcPr>
          <w:p>
            <w:r>
              <w:rPr>
                <w:rFonts w:hint="eastAsia"/>
              </w:rPr>
              <w:t>15</w:t>
            </w:r>
          </w:p>
        </w:tc>
        <w:tc>
          <w:tcPr>
            <w:tcW w:w="2131" w:type="dxa"/>
          </w:tcPr>
          <w:p>
            <w:r>
              <w:rPr>
                <w:rFonts w:hint="eastAsia"/>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8</w:t>
            </w:r>
          </w:p>
        </w:tc>
        <w:tc>
          <w:tcPr>
            <w:tcW w:w="2130" w:type="dxa"/>
          </w:tcPr>
          <w:p>
            <w:r>
              <w:rPr>
                <w:rFonts w:hint="eastAsia"/>
              </w:rPr>
              <w:t>5</w:t>
            </w:r>
          </w:p>
        </w:tc>
        <w:tc>
          <w:tcPr>
            <w:tcW w:w="2131" w:type="dxa"/>
          </w:tcPr>
          <w:p>
            <w:r>
              <w:rPr>
                <w:rFonts w:hint="eastAsia"/>
              </w:rPr>
              <w:t>11</w:t>
            </w:r>
          </w:p>
        </w:tc>
        <w:tc>
          <w:tcPr>
            <w:tcW w:w="2131" w:type="dxa"/>
          </w:tcPr>
          <w:p>
            <w:r>
              <w:rPr>
                <w:rFonts w:hint="eastAsia"/>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9</w:t>
            </w:r>
          </w:p>
        </w:tc>
        <w:tc>
          <w:tcPr>
            <w:tcW w:w="2130" w:type="dxa"/>
          </w:tcPr>
          <w:p>
            <w:r>
              <w:rPr>
                <w:rFonts w:hint="eastAsia"/>
              </w:rPr>
              <w:t>18</w:t>
            </w:r>
          </w:p>
        </w:tc>
        <w:tc>
          <w:tcPr>
            <w:tcW w:w="2131" w:type="dxa"/>
          </w:tcPr>
          <w:p>
            <w:r>
              <w:rPr>
                <w:rFonts w:hint="eastAsia"/>
              </w:rPr>
              <w:t>12</w:t>
            </w:r>
          </w:p>
        </w:tc>
        <w:tc>
          <w:tcPr>
            <w:tcW w:w="2131" w:type="dxa"/>
          </w:tcPr>
          <w:p>
            <w:r>
              <w:rPr>
                <w:rFonts w:hint="eastAsia"/>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10</w:t>
            </w:r>
          </w:p>
        </w:tc>
        <w:tc>
          <w:tcPr>
            <w:tcW w:w="2130" w:type="dxa"/>
          </w:tcPr>
          <w:p>
            <w:r>
              <w:rPr>
                <w:rFonts w:hint="eastAsia"/>
              </w:rPr>
              <w:t>21</w:t>
            </w:r>
          </w:p>
        </w:tc>
        <w:tc>
          <w:tcPr>
            <w:tcW w:w="2131" w:type="dxa"/>
          </w:tcPr>
          <w:p>
            <w:r>
              <w:rPr>
                <w:rFonts w:hint="eastAsia"/>
              </w:rPr>
              <w:t>7</w:t>
            </w:r>
          </w:p>
        </w:tc>
        <w:tc>
          <w:tcPr>
            <w:tcW w:w="2131" w:type="dxa"/>
          </w:tcPr>
          <w:p>
            <w:r>
              <w:rPr>
                <w:rFonts w:hint="eastAsia"/>
              </w:rPr>
              <w:t>16</w:t>
            </w:r>
          </w:p>
        </w:tc>
      </w:tr>
    </w:tbl>
    <w:p>
      <w:pPr>
        <w:ind w:left="840" w:firstLine="420"/>
      </w:pPr>
      <w:r>
        <w:rPr>
          <w:rFonts w:hint="eastAsia"/>
        </w:rPr>
        <w:t>EFT表格</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任务</w:t>
            </w:r>
          </w:p>
        </w:tc>
        <w:tc>
          <w:tcPr>
            <w:tcW w:w="2130" w:type="dxa"/>
          </w:tcPr>
          <w:p>
            <w:r>
              <w:rPr>
                <w:rFonts w:hint="eastAsia"/>
              </w:rPr>
              <w:t>P1</w:t>
            </w:r>
          </w:p>
        </w:tc>
        <w:tc>
          <w:tcPr>
            <w:tcW w:w="2131" w:type="dxa"/>
          </w:tcPr>
          <w:p>
            <w:r>
              <w:rPr>
                <w:rFonts w:hint="eastAsia"/>
              </w:rPr>
              <w:t>P2</w:t>
            </w:r>
          </w:p>
        </w:tc>
        <w:tc>
          <w:tcPr>
            <w:tcW w:w="2131" w:type="dxa"/>
          </w:tcPr>
          <w:p>
            <w:r>
              <w:rPr>
                <w:rFonts w:hint="eastAsia"/>
              </w:rPr>
              <w:t>P3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1</w:t>
            </w:r>
          </w:p>
        </w:tc>
        <w:tc>
          <w:tcPr>
            <w:tcW w:w="2130" w:type="dxa"/>
          </w:tcPr>
          <w:p>
            <w:r>
              <w:rPr>
                <w:rFonts w:hint="eastAsia"/>
              </w:rPr>
              <w:t>14</w:t>
            </w:r>
          </w:p>
        </w:tc>
        <w:tc>
          <w:tcPr>
            <w:tcW w:w="2131" w:type="dxa"/>
          </w:tcPr>
          <w:p>
            <w:r>
              <w:rPr>
                <w:rFonts w:hint="eastAsia"/>
              </w:rPr>
              <w:t>16</w:t>
            </w:r>
          </w:p>
        </w:tc>
        <w:tc>
          <w:tcPr>
            <w:tcW w:w="2131" w:type="dxa"/>
          </w:tcPr>
          <w:p>
            <w:r>
              <w:rPr>
                <w:rFonts w:hint="eastAsia"/>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3</w:t>
            </w:r>
          </w:p>
        </w:tc>
        <w:tc>
          <w:tcPr>
            <w:tcW w:w="2130" w:type="dxa"/>
          </w:tcPr>
          <w:p>
            <w:r>
              <w:rPr>
                <w:rFonts w:hint="eastAsia"/>
              </w:rPr>
              <w:t>32</w:t>
            </w:r>
          </w:p>
        </w:tc>
        <w:tc>
          <w:tcPr>
            <w:tcW w:w="2131" w:type="dxa"/>
          </w:tcPr>
          <w:p>
            <w:r>
              <w:rPr>
                <w:rFonts w:hint="eastAsia"/>
              </w:rPr>
              <w:t>34</w:t>
            </w:r>
          </w:p>
        </w:tc>
        <w:tc>
          <w:tcPr>
            <w:tcW w:w="2131" w:type="dxa"/>
          </w:tcPr>
          <w:p>
            <w:r>
              <w:rPr>
                <w:rFonts w:hint="eastAsia"/>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4</w:t>
            </w:r>
          </w:p>
        </w:tc>
        <w:tc>
          <w:tcPr>
            <w:tcW w:w="2130" w:type="dxa"/>
          </w:tcPr>
          <w:p>
            <w:r>
              <w:rPr>
                <w:rFonts w:hint="eastAsia"/>
              </w:rPr>
              <w:t>31</w:t>
            </w:r>
          </w:p>
        </w:tc>
        <w:tc>
          <w:tcPr>
            <w:tcW w:w="2131" w:type="dxa"/>
          </w:tcPr>
          <w:p>
            <w:r>
              <w:rPr>
                <w:rFonts w:hint="eastAsia"/>
              </w:rPr>
              <w:t>26</w:t>
            </w:r>
          </w:p>
        </w:tc>
        <w:tc>
          <w:tcPr>
            <w:tcW w:w="2131" w:type="dxa"/>
          </w:tcPr>
          <w:p>
            <w:r>
              <w:rPr>
                <w:rFonts w:hint="eastAsia"/>
              </w:rPr>
              <w:t>45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2</w:t>
            </w:r>
          </w:p>
        </w:tc>
        <w:tc>
          <w:tcPr>
            <w:tcW w:w="2130" w:type="dxa"/>
          </w:tcPr>
          <w:p>
            <w:r>
              <w:rPr>
                <w:rFonts w:hint="eastAsia"/>
              </w:rPr>
              <w:t>40</w:t>
            </w:r>
          </w:p>
        </w:tc>
        <w:tc>
          <w:tcPr>
            <w:tcW w:w="2131" w:type="dxa"/>
          </w:tcPr>
          <w:p>
            <w:r>
              <w:rPr>
                <w:rFonts w:hint="eastAsia"/>
              </w:rPr>
              <w:t>46</w:t>
            </w:r>
          </w:p>
        </w:tc>
        <w:tc>
          <w:tcPr>
            <w:tcW w:w="2131" w:type="dxa"/>
          </w:tcPr>
          <w:p>
            <w:r>
              <w:rPr>
                <w:rFonts w:hint="eastAsia"/>
              </w:rPr>
              <w:t>46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5</w:t>
            </w:r>
          </w:p>
        </w:tc>
        <w:tc>
          <w:tcPr>
            <w:tcW w:w="2130" w:type="dxa"/>
          </w:tcPr>
          <w:p>
            <w:r>
              <w:rPr>
                <w:rFonts w:hint="eastAsia"/>
              </w:rPr>
              <w:t>52</w:t>
            </w:r>
          </w:p>
        </w:tc>
        <w:tc>
          <w:tcPr>
            <w:tcW w:w="2131" w:type="dxa"/>
          </w:tcPr>
          <w:p>
            <w:r>
              <w:rPr>
                <w:rFonts w:hint="eastAsia"/>
              </w:rPr>
              <w:t>39</w:t>
            </w:r>
          </w:p>
        </w:tc>
        <w:tc>
          <w:tcPr>
            <w:tcW w:w="2131" w:type="dxa"/>
          </w:tcPr>
          <w:p>
            <w:r>
              <w:rPr>
                <w:rFonts w:hint="eastAsia"/>
              </w:rPr>
              <w:t>38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6</w:t>
            </w:r>
          </w:p>
        </w:tc>
        <w:tc>
          <w:tcPr>
            <w:tcW w:w="2130" w:type="dxa"/>
          </w:tcPr>
          <w:p>
            <w:r>
              <w:rPr>
                <w:rFonts w:hint="eastAsia"/>
              </w:rPr>
              <w:t>……</w:t>
            </w:r>
          </w:p>
        </w:tc>
        <w:tc>
          <w:tcPr>
            <w:tcW w:w="2131" w:type="dxa"/>
          </w:tcPr>
          <w:p>
            <w:r>
              <w:rPr>
                <w:rFonts w:hint="eastAsia"/>
              </w:rPr>
              <w:t>……</w:t>
            </w:r>
          </w:p>
        </w:tc>
        <w:tc>
          <w:tcPr>
            <w:tcW w:w="2131"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r>
              <w:rPr>
                <w:rFonts w:hint="eastAsia"/>
              </w:rPr>
              <w:t>……</w:t>
            </w:r>
          </w:p>
        </w:tc>
        <w:tc>
          <w:tcPr>
            <w:tcW w:w="2130" w:type="dxa"/>
          </w:tcPr>
          <w:p/>
        </w:tc>
        <w:tc>
          <w:tcPr>
            <w:tcW w:w="2131" w:type="dxa"/>
          </w:tcPr>
          <w:p/>
        </w:tc>
        <w:tc>
          <w:tcPr>
            <w:tcW w:w="2131" w:type="dxa"/>
          </w:tcPr>
          <w:p/>
        </w:tc>
      </w:tr>
    </w:tbl>
    <w:p>
      <w:r>
        <w:drawing>
          <wp:inline distT="0" distB="0" distL="114300" distR="114300">
            <wp:extent cx="2867025" cy="5429250"/>
            <wp:effectExtent l="0" t="0" r="9525" b="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146"/>
                    <a:stretch>
                      <a:fillRect/>
                    </a:stretch>
                  </pic:blipFill>
                  <pic:spPr>
                    <a:xfrm>
                      <a:off x="0" y="0"/>
                      <a:ext cx="2867025" cy="5429250"/>
                    </a:xfrm>
                    <a:prstGeom prst="rect">
                      <a:avLst/>
                    </a:prstGeom>
                    <a:noFill/>
                    <a:ln>
                      <a:noFill/>
                    </a:ln>
                  </pic:spPr>
                </pic:pic>
              </a:graphicData>
            </a:graphic>
          </wp:inline>
        </w:drawing>
      </w:r>
    </w:p>
    <w:p/>
    <w:p>
      <w:pPr>
        <w:numPr>
          <w:ilvl w:val="0"/>
          <w:numId w:val="1"/>
        </w:numPr>
        <w:outlineLvl w:val="0"/>
      </w:pPr>
      <w:bookmarkStart w:id="5" w:name="_Toc22380"/>
      <w:r>
        <w:t>微服务架构及部署</w:t>
      </w:r>
      <w:bookmarkEnd w:id="5"/>
    </w:p>
    <w:p>
      <w:pPr>
        <w:numPr>
          <w:ilvl w:val="1"/>
          <w:numId w:val="1"/>
        </w:numPr>
      </w:pPr>
      <w:r>
        <w:rPr>
          <w:rFonts w:hint="eastAsia"/>
        </w:rPr>
        <w:t>微服务及无服务器计算的基本概念</w:t>
      </w:r>
    </w:p>
    <w:p>
      <w:pPr>
        <w:numPr>
          <w:ilvl w:val="0"/>
          <w:numId w:val="18"/>
        </w:numPr>
      </w:pPr>
      <w:r>
        <w:rPr>
          <w:rFonts w:hint="eastAsia"/>
        </w:rPr>
        <w:t>微服务的基本概念</w:t>
      </w:r>
    </w:p>
    <w:p>
      <w:pPr>
        <w:ind w:firstLine="420"/>
      </w:pPr>
      <w:r>
        <w:rPr>
          <w:rFonts w:hint="eastAsia"/>
        </w:rPr>
        <w:t>微服务定义</w:t>
      </w:r>
    </w:p>
    <w:p>
      <w:pPr>
        <w:ind w:left="420" w:firstLine="420"/>
      </w:pPr>
      <w:r>
        <w:rPr>
          <w:rFonts w:hint="eastAsia"/>
        </w:rPr>
        <w:t>微服务架构是一种架构模式或者说是一种架构风格，它提倡将单一应用程序划分成一组小的服务，每个服务运行独立的进程中，服务之间互相协调、互相配合，为用户提供最终价值。</w:t>
      </w:r>
    </w:p>
    <w:p>
      <w:pPr>
        <w:ind w:left="420" w:firstLine="420"/>
      </w:pPr>
      <w:r>
        <w:rPr>
          <w:rFonts w:hint="eastAsia"/>
        </w:rPr>
        <w:t>服务之间采用轻量级的通信机制互相沟通（通常是基于HTTP的RESTful API）。每个服务都围绕着具体业务进行构建，并且能够被独立地部署到生产环境、类生产环境等。</w:t>
      </w:r>
    </w:p>
    <w:p>
      <w:pPr>
        <w:ind w:left="420" w:firstLine="420"/>
      </w:pPr>
      <w:r>
        <w:rPr>
          <w:rFonts w:hint="eastAsia"/>
        </w:rPr>
        <w:t>另外，应尽量避免统一的、集中式的服务管理机制，对具体的一个服务而言，应根据业务上下文，选择合适的语言、工具对其进行构建，可以有一个非常轻量级的集中式管理来协调这些服务。可以使用不同的语言来编写服务，也可以使用不同的数据存储。</w:t>
      </w:r>
    </w:p>
    <w:p>
      <w:pPr>
        <w:ind w:firstLine="420"/>
      </w:pPr>
    </w:p>
    <w:p>
      <w:pPr>
        <w:ind w:firstLine="420"/>
      </w:pPr>
      <w:r>
        <w:rPr>
          <w:rFonts w:hint="eastAsia"/>
        </w:rPr>
        <w:t>扩展立方体和服务</w:t>
      </w:r>
    </w:p>
    <w:p>
      <w:r>
        <w:drawing>
          <wp:inline distT="0" distB="0" distL="114300" distR="114300">
            <wp:extent cx="5273040" cy="3180080"/>
            <wp:effectExtent l="0" t="0" r="3810" b="1270"/>
            <wp:docPr id="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2"/>
                    <pic:cNvPicPr>
                      <a:picLocks noChangeAspect="1"/>
                    </pic:cNvPicPr>
                  </pic:nvPicPr>
                  <pic:blipFill>
                    <a:blip r:embed="rId147"/>
                    <a:stretch>
                      <a:fillRect/>
                    </a:stretch>
                  </pic:blipFill>
                  <pic:spPr>
                    <a:xfrm>
                      <a:off x="0" y="0"/>
                      <a:ext cx="5273040" cy="3180080"/>
                    </a:xfrm>
                    <a:prstGeom prst="rect">
                      <a:avLst/>
                    </a:prstGeom>
                    <a:noFill/>
                    <a:ln>
                      <a:noFill/>
                    </a:ln>
                  </pic:spPr>
                </pic:pic>
              </a:graphicData>
            </a:graphic>
          </wp:inline>
        </w:drawing>
      </w:r>
    </w:p>
    <w:p>
      <w:pPr>
        <w:ind w:firstLine="420"/>
      </w:pPr>
    </w:p>
    <w:p>
      <w:pPr>
        <w:ind w:firstLine="420"/>
      </w:pPr>
      <w:r>
        <w:rPr>
          <w:rFonts w:hint="eastAsia"/>
        </w:rPr>
        <w:t>微服务与SOA异同</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62"/>
        <w:gridCol w:w="4537"/>
        <w:gridCol w:w="28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tc>
        <w:tc>
          <w:tcPr>
            <w:tcW w:w="0" w:type="auto"/>
          </w:tcPr>
          <w:p>
            <w:r>
              <w:rPr>
                <w:rFonts w:hint="eastAsia"/>
              </w:rPr>
              <w:t>SOA</w:t>
            </w:r>
          </w:p>
        </w:tc>
        <w:tc>
          <w:tcPr>
            <w:tcW w:w="0" w:type="auto"/>
          </w:tcPr>
          <w:p>
            <w:r>
              <w:rPr>
                <w:rFonts w:hint="eastAsia"/>
              </w:rPr>
              <w:t>微服务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服务间通信</w:t>
            </w:r>
          </w:p>
        </w:tc>
        <w:tc>
          <w:tcPr>
            <w:tcW w:w="0" w:type="auto"/>
          </w:tcPr>
          <w:p>
            <w:r>
              <w:rPr>
                <w:rFonts w:hint="eastAsia"/>
              </w:rPr>
              <w:t>Enterprise Service Bus（ESB），采用重量级协议，如SOAP及其他WS标准</w:t>
            </w:r>
          </w:p>
        </w:tc>
        <w:tc>
          <w:tcPr>
            <w:tcW w:w="0" w:type="auto"/>
          </w:tcPr>
          <w:p>
            <w:r>
              <w:rPr>
                <w:rFonts w:hint="eastAsia"/>
              </w:rPr>
              <w:t>消息代理，采用轻量级协议，如REST或gRPC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数据管理</w:t>
            </w:r>
          </w:p>
        </w:tc>
        <w:tc>
          <w:tcPr>
            <w:tcW w:w="0" w:type="auto"/>
          </w:tcPr>
          <w:p>
            <w:r>
              <w:rPr>
                <w:rFonts w:hint="eastAsia"/>
              </w:rPr>
              <w:t>全局数据模型并共享数据库</w:t>
            </w:r>
          </w:p>
        </w:tc>
        <w:tc>
          <w:tcPr>
            <w:tcW w:w="0" w:type="auto"/>
          </w:tcPr>
          <w:p>
            <w:r>
              <w:rPr>
                <w:rFonts w:hint="eastAsia"/>
              </w:rPr>
              <w:t>每个服务都有自己的数据模型和数据库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典型服务的规模</w:t>
            </w:r>
          </w:p>
        </w:tc>
        <w:tc>
          <w:tcPr>
            <w:tcW w:w="0" w:type="auto"/>
          </w:tcPr>
          <w:p>
            <w:r>
              <w:rPr>
                <w:rFonts w:hint="eastAsia"/>
              </w:rPr>
              <w:t>较大的单体应用</w:t>
            </w:r>
          </w:p>
        </w:tc>
        <w:tc>
          <w:tcPr>
            <w:tcW w:w="0" w:type="auto"/>
          </w:tcPr>
          <w:p>
            <w:r>
              <w:rPr>
                <w:rFonts w:hint="eastAsia"/>
              </w:rPr>
              <w:t>较小的服务</w:t>
            </w:r>
          </w:p>
        </w:tc>
      </w:tr>
    </w:tbl>
    <w:p>
      <w:pPr>
        <w:ind w:firstLine="420"/>
      </w:pPr>
    </w:p>
    <w:p>
      <w:pPr>
        <w:ind w:firstLine="420"/>
      </w:pPr>
      <w:r>
        <w:rPr>
          <w:rFonts w:hint="eastAsia"/>
        </w:rPr>
        <w:t>微服务的优势</w:t>
      </w:r>
    </w:p>
    <w:p>
      <w:pPr>
        <w:ind w:left="420" w:firstLine="420"/>
      </w:pPr>
      <w:r>
        <w:rPr>
          <w:rFonts w:hint="eastAsia"/>
        </w:rPr>
        <w:t>使大型的服务应用程序可以持续交付和持续部署</w:t>
      </w:r>
    </w:p>
    <w:p>
      <w:pPr>
        <w:ind w:left="420" w:firstLine="420"/>
      </w:pPr>
      <w:r>
        <w:rPr>
          <w:rFonts w:hint="eastAsia"/>
        </w:rPr>
        <w:t>每个服务都相对较小并容易维护</w:t>
      </w:r>
    </w:p>
    <w:p>
      <w:pPr>
        <w:ind w:left="420" w:firstLine="420"/>
      </w:pPr>
      <w:r>
        <w:rPr>
          <w:rFonts w:hint="eastAsia"/>
        </w:rPr>
        <w:t>服务可以独立部署</w:t>
      </w:r>
    </w:p>
    <w:p>
      <w:pPr>
        <w:ind w:left="420" w:firstLine="420"/>
      </w:pPr>
      <w:r>
        <w:rPr>
          <w:rFonts w:hint="eastAsia"/>
        </w:rPr>
        <w:t>服务可以独立扩展</w:t>
      </w:r>
    </w:p>
    <w:p>
      <w:pPr>
        <w:ind w:left="420" w:firstLine="420"/>
      </w:pPr>
      <w:r>
        <w:rPr>
          <w:rFonts w:hint="eastAsia"/>
        </w:rPr>
        <w:t>微服务架构可以实现团队的自治</w:t>
      </w:r>
    </w:p>
    <w:p>
      <w:pPr>
        <w:ind w:left="420" w:firstLine="420"/>
      </w:pPr>
      <w:r>
        <w:rPr>
          <w:rFonts w:hint="eastAsia"/>
        </w:rPr>
        <w:t>更容易实验和采纳新的技术</w:t>
      </w:r>
    </w:p>
    <w:p>
      <w:pPr>
        <w:ind w:left="420" w:firstLine="420"/>
      </w:pPr>
      <w:r>
        <w:rPr>
          <w:rFonts w:hint="eastAsia"/>
        </w:rPr>
        <w:t>更好的容错性</w:t>
      </w:r>
    </w:p>
    <w:p>
      <w:pPr>
        <w:ind w:firstLine="420"/>
      </w:pPr>
    </w:p>
    <w:p>
      <w:pPr>
        <w:ind w:firstLine="420"/>
      </w:pPr>
      <w:r>
        <w:rPr>
          <w:rFonts w:hint="eastAsia"/>
        </w:rPr>
        <w:t>微服务的部署方式</w:t>
      </w:r>
    </w:p>
    <w:p>
      <w:pPr>
        <w:ind w:left="420" w:firstLine="420"/>
      </w:pPr>
      <w:r>
        <w:rPr>
          <w:rFonts w:hint="eastAsia"/>
        </w:rPr>
        <w:t>虚拟机</w:t>
      </w:r>
    </w:p>
    <w:p>
      <w:pPr>
        <w:ind w:left="420" w:firstLine="420"/>
      </w:pPr>
      <w:r>
        <w:rPr>
          <w:rFonts w:hint="eastAsia"/>
        </w:rPr>
        <w:t>容器</w:t>
      </w:r>
    </w:p>
    <w:p>
      <w:pPr>
        <w:ind w:left="420" w:firstLine="420"/>
      </w:pPr>
      <w:r>
        <w:t>无服务器模式（Serverless）</w:t>
      </w:r>
    </w:p>
    <w:p/>
    <w:p>
      <w:pPr>
        <w:numPr>
          <w:ilvl w:val="0"/>
          <w:numId w:val="18"/>
        </w:numPr>
      </w:pPr>
      <w:r>
        <w:t>无服务器计算的基本概念</w:t>
      </w:r>
    </w:p>
    <w:p>
      <w:pPr>
        <w:ind w:firstLine="420"/>
      </w:pPr>
      <w:r>
        <w:t>什么是Serverless</w:t>
      </w:r>
    </w:p>
    <w:p>
      <w:pPr>
        <w:ind w:left="420" w:firstLine="420"/>
      </w:pPr>
      <w:r>
        <w:t>无服务器架构：开发者实现的业务逻辑运行在无状态的计算容器中，它由事件触发，完全被第三方管理，其业务层面的状态存储在数据库和其他存储资源中</w:t>
      </w:r>
    </w:p>
    <w:p>
      <w:pPr>
        <w:ind w:left="840" w:firstLine="420"/>
      </w:pPr>
      <w:r>
        <w:t>无需管理基础设施</w:t>
      </w:r>
    </w:p>
    <w:p>
      <w:pPr>
        <w:ind w:left="840" w:firstLine="420"/>
      </w:pPr>
      <w:r>
        <w:t>按用付费</w:t>
      </w:r>
    </w:p>
    <w:p>
      <w:pPr>
        <w:ind w:left="840" w:firstLine="420"/>
      </w:pPr>
      <w:r>
        <w:t>事件驱动</w:t>
      </w:r>
    </w:p>
    <w:p>
      <w:pPr>
        <w:ind w:left="840" w:firstLine="420"/>
      </w:pPr>
      <w:r>
        <w:t>自动化构建部署</w:t>
      </w:r>
    </w:p>
    <w:p>
      <w:pPr>
        <w:ind w:left="840" w:firstLine="420"/>
      </w:pPr>
      <w:r>
        <w:t>无服务器计算=FaaS+BaaS</w:t>
      </w:r>
    </w:p>
    <w:p>
      <w:pPr>
        <w:ind w:firstLine="420"/>
      </w:pPr>
    </w:p>
    <w:p>
      <w:pPr>
        <w:ind w:firstLine="420"/>
      </w:pPr>
      <w:r>
        <w:t>Serverless的使用场景</w:t>
      </w:r>
    </w:p>
    <w:p>
      <w:pPr>
        <w:ind w:left="420" w:firstLine="420"/>
      </w:pPr>
      <w:r>
        <w:t>异步、并发、易于并行化成独立工作单元的工作负载</w:t>
      </w:r>
    </w:p>
    <w:p>
      <w:pPr>
        <w:ind w:left="420" w:firstLine="420"/>
      </w:pPr>
      <w:r>
        <w:t>低频请求，但具有较大不可预测的扩容需求的工作负载</w:t>
      </w:r>
    </w:p>
    <w:p>
      <w:pPr>
        <w:ind w:left="420" w:firstLine="420"/>
      </w:pPr>
      <w:r>
        <w:t>无状态，短期运行，对冷启动延迟不敏感的工作负载</w:t>
      </w:r>
    </w:p>
    <w:p>
      <w:pPr>
        <w:ind w:left="420" w:firstLine="420"/>
      </w:pPr>
      <w:r>
        <w:t>业务需求变化迅速，要求快速开发实现的场景</w:t>
      </w:r>
    </w:p>
    <w:p>
      <w:pPr>
        <w:ind w:firstLine="420"/>
      </w:pPr>
    </w:p>
    <w:p>
      <w:pPr>
        <w:ind w:firstLine="420"/>
      </w:pPr>
      <w:r>
        <w:t>Knative</w:t>
      </w:r>
    </w:p>
    <w:p>
      <w:pPr>
        <w:ind w:left="420" w:firstLine="420"/>
      </w:pPr>
      <w:r>
        <w:t>Knative 是谷歌发起的开源项目，致力于将Serverless标准化。它基于K8S平台，用于部署和管理现代无服务器工作负载。</w:t>
      </w:r>
    </w:p>
    <w:p/>
    <w:p>
      <w:pPr>
        <w:numPr>
          <w:ilvl w:val="0"/>
          <w:numId w:val="1"/>
        </w:numPr>
        <w:outlineLvl w:val="0"/>
      </w:pPr>
      <w:bookmarkStart w:id="6" w:name="_Toc26536"/>
      <w:r>
        <w:t>移动云计算</w:t>
      </w:r>
      <w:bookmarkEnd w:id="6"/>
    </w:p>
    <w:p>
      <w:pPr>
        <w:numPr>
          <w:ilvl w:val="1"/>
          <w:numId w:val="1"/>
        </w:numPr>
        <w:outlineLvl w:val="1"/>
      </w:pPr>
      <w:r>
        <w:rPr>
          <w:rFonts w:hint="eastAsia"/>
        </w:rPr>
        <w:t>定义</w:t>
      </w:r>
    </w:p>
    <w:p>
      <w:pPr>
        <w:ind w:firstLine="420"/>
      </w:pPr>
      <w:r>
        <w:rPr>
          <w:rFonts w:hint="eastAsia"/>
        </w:rPr>
        <w:t>基于云计算的定义，移动云计算是指通过移动网络以按需、易扩展的方式获得所需的基础设施、平台、软件（或应用）等的一种IT资源或（信息）服务的交付与使用模式。移动云计算是云计算技术在移动互联网中的应用。</w:t>
      </w:r>
    </w:p>
    <w:p/>
    <w:p>
      <w:pPr>
        <w:numPr>
          <w:ilvl w:val="1"/>
          <w:numId w:val="1"/>
        </w:numPr>
        <w:outlineLvl w:val="1"/>
      </w:pPr>
      <w:r>
        <w:t>三个视角</w:t>
      </w:r>
    </w:p>
    <w:p>
      <w:pPr>
        <w:numPr>
          <w:ilvl w:val="0"/>
          <w:numId w:val="19"/>
        </w:numPr>
      </w:pPr>
      <w:r>
        <w:rPr>
          <w:rFonts w:hint="eastAsia"/>
        </w:rPr>
        <w:t>移动云计算——AI视角</w:t>
      </w:r>
    </w:p>
    <w:p>
      <w:pPr>
        <w:ind w:firstLine="420"/>
      </w:pPr>
      <w:r>
        <w:rPr>
          <w:rFonts w:hint="eastAsia"/>
        </w:rPr>
        <w:t>AI应用的重要计算基础设施智能交通系统</w:t>
      </w:r>
    </w:p>
    <w:p>
      <w:pPr>
        <w:ind w:firstLine="420"/>
      </w:pPr>
      <w:r>
        <w:rPr>
          <w:rFonts w:hint="eastAsia"/>
        </w:rPr>
        <w:t>犯罪追捕</w:t>
      </w:r>
    </w:p>
    <w:p>
      <w:pPr>
        <w:ind w:firstLine="420"/>
      </w:pPr>
      <w:r>
        <w:rPr>
          <w:rFonts w:hint="eastAsia"/>
        </w:rPr>
        <w:t>Face++</w:t>
      </w:r>
    </w:p>
    <w:p/>
    <w:p>
      <w:pPr>
        <w:numPr>
          <w:ilvl w:val="0"/>
          <w:numId w:val="19"/>
        </w:numPr>
      </w:pPr>
      <w:r>
        <w:rPr>
          <w:rFonts w:hint="eastAsia"/>
        </w:rPr>
        <w:t>移动云计算——云计算视角</w:t>
      </w:r>
    </w:p>
    <w:p>
      <w:pPr>
        <w:ind w:firstLine="420"/>
      </w:pPr>
      <w:r>
        <w:rPr>
          <w:rFonts w:hint="eastAsia"/>
        </w:rPr>
        <w:t>云计算（Cloud Computing）：通过网络向客户提供动态可配置资源的共享池作为服务</w:t>
      </w:r>
    </w:p>
    <w:p>
      <w:pPr>
        <w:ind w:firstLine="420"/>
      </w:pPr>
      <w:r>
        <w:rPr>
          <w:rFonts w:hint="eastAsia"/>
        </w:rPr>
        <w:t>移动云计算（Mobile Cloud Computing）：通过移动设备向用户提供云计算服务，例如智能手机和汽车</w:t>
      </w:r>
    </w:p>
    <w:p/>
    <w:p>
      <w:pPr>
        <w:numPr>
          <w:ilvl w:val="0"/>
          <w:numId w:val="19"/>
        </w:numPr>
      </w:pPr>
      <w:r>
        <w:t>移动云计算</w:t>
      </w:r>
      <w:r>
        <w:rPr>
          <w:rFonts w:hint="eastAsia"/>
        </w:rPr>
        <w:t>——</w:t>
      </w:r>
      <w:r>
        <w:t>移动计算视角</w:t>
      </w:r>
    </w:p>
    <w:p>
      <w:pPr>
        <w:ind w:firstLine="420"/>
      </w:pPr>
      <w:r>
        <w:t>移动设备计算资源、电池受限</w:t>
      </w:r>
    </w:p>
    <w:p>
      <w:pPr>
        <w:ind w:firstLine="420"/>
      </w:pPr>
      <w:r>
        <w:t>利用云计算资源节约</w:t>
      </w:r>
      <w:r>
        <w:rPr>
          <w:rFonts w:hint="eastAsia"/>
        </w:rPr>
        <w:t>（解决？）</w:t>
      </w:r>
      <w:r>
        <w:t>移动设备资源受限问题</w:t>
      </w:r>
    </w:p>
    <w:p>
      <w:pPr>
        <w:ind w:firstLine="420"/>
      </w:pPr>
      <w:r>
        <w:t>Computation Offloading</w:t>
      </w:r>
      <w:r>
        <w:rPr>
          <w:rFonts w:hint="eastAsia"/>
        </w:rPr>
        <w:t>——</w:t>
      </w:r>
      <w:r>
        <w:t>将Mobile App.的复杂计算迁移到云上</w:t>
      </w:r>
    </w:p>
    <w:p>
      <w:pPr>
        <w:ind w:firstLine="420"/>
      </w:pPr>
      <w:r>
        <w:t>增强现实（AR</w:t>
      </w:r>
      <w:r>
        <w:rPr>
          <w:rFonts w:hint="eastAsia"/>
        </w:rPr>
        <w:t>）</w:t>
      </w:r>
      <w:r>
        <w:t>+计算迁移</w:t>
      </w:r>
      <w:r>
        <w:rPr>
          <w:rFonts w:hint="eastAsia"/>
        </w:rPr>
        <w:t>（</w:t>
      </w:r>
      <w:r>
        <w:t>computation offloading</w:t>
      </w:r>
      <w:r>
        <w:rPr>
          <w:rFonts w:hint="eastAsia"/>
        </w:rPr>
        <w:t>）——</w:t>
      </w:r>
      <w:r>
        <w:t>选取计算复杂部分迁移到云上完成</w:t>
      </w:r>
    </w:p>
    <w:p/>
    <w:p>
      <w:r>
        <w:drawing>
          <wp:inline distT="0" distB="0" distL="114300" distR="114300">
            <wp:extent cx="5273040" cy="3078480"/>
            <wp:effectExtent l="0" t="0" r="3810" b="7620"/>
            <wp:docPr id="87"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3"/>
                    <pic:cNvPicPr>
                      <a:picLocks noChangeAspect="1"/>
                    </pic:cNvPicPr>
                  </pic:nvPicPr>
                  <pic:blipFill>
                    <a:blip r:embed="rId148"/>
                    <a:stretch>
                      <a:fillRect/>
                    </a:stretch>
                  </pic:blipFill>
                  <pic:spPr>
                    <a:xfrm>
                      <a:off x="0" y="0"/>
                      <a:ext cx="5273040" cy="3078480"/>
                    </a:xfrm>
                    <a:prstGeom prst="rect">
                      <a:avLst/>
                    </a:prstGeom>
                    <a:noFill/>
                    <a:ln>
                      <a:noFill/>
                    </a:ln>
                  </pic:spPr>
                </pic:pic>
              </a:graphicData>
            </a:graphic>
          </wp:inline>
        </w:drawing>
      </w:r>
    </w:p>
    <w:p/>
    <w:p>
      <w:pPr>
        <w:numPr>
          <w:ilvl w:val="1"/>
          <w:numId w:val="1"/>
        </w:numPr>
        <w:outlineLvl w:val="1"/>
      </w:pPr>
      <w:r>
        <w:t>性能建模与优化</w:t>
      </w:r>
    </w:p>
    <w:p>
      <w:pPr>
        <w:ind w:firstLine="420"/>
      </w:pPr>
      <w:r>
        <w:rPr>
          <w:rFonts w:hint="eastAsia"/>
        </w:rPr>
        <w:t>性能建模</w:t>
      </w:r>
    </w:p>
    <w:p>
      <w:pPr>
        <w:ind w:left="420" w:firstLine="420"/>
      </w:pPr>
      <w:r>
        <w:t>系统性能指标是什么？响应时间、吞吐率</w:t>
      </w:r>
    </w:p>
    <w:p>
      <w:pPr>
        <w:ind w:left="420" w:firstLine="420"/>
      </w:pPr>
      <w:r>
        <w:t>用户响应时间</w:t>
      </w:r>
    </w:p>
    <w:p>
      <w:pPr>
        <w:ind w:left="840" w:firstLine="420"/>
      </w:pPr>
      <w:r>
        <w:t>本地计算时间</w:t>
      </w:r>
    </w:p>
    <w:p>
      <w:pPr>
        <w:ind w:left="840" w:firstLine="420"/>
      </w:pPr>
      <w:r>
        <w:t>数据传输（等待）时间</w:t>
      </w:r>
    </w:p>
    <w:p>
      <w:pPr>
        <w:ind w:left="840" w:firstLine="420"/>
      </w:pPr>
      <w:r>
        <w:t>云上计算（等待）时间</w:t>
      </w:r>
    </w:p>
    <w:p>
      <w:pPr>
        <w:ind w:left="420" w:firstLine="420"/>
      </w:pPr>
      <w:r>
        <w:t>影响因素</w:t>
      </w:r>
    </w:p>
    <w:p>
      <w:pPr>
        <w:ind w:left="840" w:firstLine="420"/>
      </w:pPr>
      <w:r>
        <w:t>本地设备计算能力</w:t>
      </w:r>
    </w:p>
    <w:p>
      <w:pPr>
        <w:ind w:left="840" w:firstLine="420"/>
      </w:pPr>
      <w:r>
        <w:t>网络带宽、延迟、拥塞</w:t>
      </w:r>
    </w:p>
    <w:p>
      <w:pPr>
        <w:ind w:left="840" w:firstLine="420"/>
      </w:pPr>
      <w:r>
        <w:t>云处理能力、负载</w:t>
      </w:r>
    </w:p>
    <w:p>
      <w:pPr>
        <w:ind w:left="840" w:firstLine="420"/>
      </w:pPr>
      <w:r>
        <w:t>计算模块部署</w:t>
      </w:r>
    </w:p>
    <w:p>
      <w:pPr>
        <w:ind w:firstLine="420"/>
      </w:pPr>
    </w:p>
    <w:p>
      <w:pPr>
        <w:ind w:firstLine="420"/>
      </w:pPr>
      <w:r>
        <w:t>性能建模方法</w:t>
      </w:r>
    </w:p>
    <w:p>
      <w:pPr>
        <w:ind w:left="420" w:firstLine="420"/>
      </w:pPr>
      <w:r>
        <w:t>系统分析：通过系统架构和模型，分析和推</w:t>
      </w:r>
      <w:r>
        <w:rPr>
          <w:rFonts w:hint="eastAsia"/>
        </w:rPr>
        <w:t>导</w:t>
      </w:r>
      <w:r>
        <w:t>影响性能各因素与性能指标之间的直接关系</w:t>
      </w:r>
    </w:p>
    <w:p>
      <w:pPr>
        <w:ind w:left="420" w:firstLine="420"/>
      </w:pPr>
      <w:r>
        <w:t>数据挖掘：测量系统在不同因素下性能，基于测量数据，采用数据挖掘方法建立性能模型</w:t>
      </w:r>
    </w:p>
    <w:p>
      <w:pPr>
        <w:ind w:firstLine="420"/>
      </w:pPr>
    </w:p>
    <w:p>
      <w:pPr>
        <w:ind w:firstLine="420"/>
      </w:pPr>
      <w:r>
        <w:t>移动云性能优化技术</w:t>
      </w:r>
    </w:p>
    <w:p>
      <w:r>
        <w:drawing>
          <wp:inline distT="0" distB="0" distL="114300" distR="114300">
            <wp:extent cx="5271135" cy="2837815"/>
            <wp:effectExtent l="0" t="0" r="5715" b="635"/>
            <wp:docPr id="8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4"/>
                    <pic:cNvPicPr>
                      <a:picLocks noChangeAspect="1"/>
                    </pic:cNvPicPr>
                  </pic:nvPicPr>
                  <pic:blipFill>
                    <a:blip r:embed="rId149"/>
                    <a:stretch>
                      <a:fillRect/>
                    </a:stretch>
                  </pic:blipFill>
                  <pic:spPr>
                    <a:xfrm>
                      <a:off x="0" y="0"/>
                      <a:ext cx="5271135" cy="2837815"/>
                    </a:xfrm>
                    <a:prstGeom prst="rect">
                      <a:avLst/>
                    </a:prstGeom>
                    <a:noFill/>
                    <a:ln>
                      <a:noFill/>
                    </a:ln>
                  </pic:spPr>
                </pic:pic>
              </a:graphicData>
            </a:graphic>
          </wp:inline>
        </w:drawing>
      </w:r>
    </w:p>
    <w:p>
      <w:pPr>
        <w:ind w:left="420" w:firstLine="420"/>
      </w:pPr>
      <w:r>
        <w:rPr>
          <w:rFonts w:hint="eastAsia"/>
        </w:rPr>
        <w:t>计算切分（Computation Partitioning）</w:t>
      </w:r>
    </w:p>
    <w:p>
      <w:pPr>
        <w:ind w:left="420" w:firstLine="420"/>
      </w:pPr>
      <w:r>
        <w:rPr>
          <w:rFonts w:hint="eastAsia"/>
        </w:rPr>
        <w:t>数据存放和负载分配【Data (Service) Placement and Load Dispatching】</w:t>
      </w:r>
    </w:p>
    <w:p/>
    <w:p>
      <w:pPr>
        <w:numPr>
          <w:ilvl w:val="1"/>
          <w:numId w:val="1"/>
        </w:numPr>
        <w:outlineLvl w:val="1"/>
      </w:pPr>
      <w:r>
        <w:rPr>
          <w:rFonts w:hint="eastAsia"/>
        </w:rPr>
        <w:t>计算切分</w:t>
      </w:r>
    </w:p>
    <w:p>
      <w:pPr>
        <w:ind w:firstLine="420"/>
      </w:pPr>
      <w:r>
        <w:t>计算分区将应用程序的工作负载分解为较小的工作负载，并决定哪些部分在本地执行，哪些部分</w:t>
      </w:r>
      <w:r>
        <w:rPr>
          <w:rFonts w:hint="eastAsia"/>
        </w:rPr>
        <w:t>转交</w:t>
      </w:r>
      <w:r>
        <w:t>到云端</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83"/>
        <w:gridCol w:w="2643"/>
        <w:gridCol w:w="5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tc>
        <w:tc>
          <w:tcPr>
            <w:tcW w:w="0" w:type="auto"/>
          </w:tcPr>
          <w:p>
            <w:r>
              <w:rPr>
                <w:rFonts w:hint="eastAsia"/>
              </w:rPr>
              <w:t>性能指标</w:t>
            </w:r>
          </w:p>
        </w:tc>
        <w:tc>
          <w:tcPr>
            <w:tcW w:w="0" w:type="auto"/>
          </w:tcPr>
          <w:p>
            <w:r>
              <w:rPr>
                <w:rFonts w:hint="eastAsia"/>
              </w:rPr>
              <w:t>重要因素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工作流</w:t>
            </w:r>
          </w:p>
        </w:tc>
        <w:tc>
          <w:tcPr>
            <w:tcW w:w="0" w:type="auto"/>
          </w:tcPr>
          <w:p>
            <w:r>
              <w:rPr>
                <w:rFonts w:hint="eastAsia"/>
              </w:rPr>
              <w:t>最大完成时间（make-span）</w:t>
            </w:r>
          </w:p>
        </w:tc>
        <w:tc>
          <w:tcPr>
            <w:tcW w:w="0" w:type="auto"/>
            <w:vMerge w:val="restart"/>
          </w:tcPr>
          <w:p>
            <w:r>
              <w:rPr>
                <w:rFonts w:hint="eastAsia"/>
              </w:rPr>
              <w:t>移动设备上的计算资源：CPU、内存、工作负载、电池</w:t>
            </w:r>
          </w:p>
          <w:p>
            <w:r>
              <w:rPr>
                <w:rFonts w:hint="eastAsia"/>
              </w:rPr>
              <w:t>网络：连接度（connectivity）、传输率（transmission rate）</w:t>
            </w:r>
          </w:p>
          <w:p>
            <w:r>
              <w:rPr>
                <w:rFonts w:hint="eastAsia"/>
              </w:rPr>
              <w:t>云资源：服务器容量和工作负载</w:t>
            </w:r>
          </w:p>
          <w:p>
            <w:r>
              <w:rPr>
                <w:rFonts w:hint="eastAsia"/>
              </w:rPr>
              <w:t>移动云计算（MCC）系统的计算安排（placement）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r>
              <w:rPr>
                <w:rFonts w:hint="eastAsia"/>
              </w:rPr>
              <w:t>数据流</w:t>
            </w:r>
          </w:p>
        </w:tc>
        <w:tc>
          <w:tcPr>
            <w:tcW w:w="0" w:type="auto"/>
          </w:tcPr>
          <w:p>
            <w:r>
              <w:rPr>
                <w:rFonts w:hint="eastAsia"/>
              </w:rPr>
              <w:t>吞吐量（throughput）</w:t>
            </w:r>
          </w:p>
        </w:tc>
        <w:tc>
          <w:tcPr>
            <w:tcW w:w="0" w:type="auto"/>
            <w:vMerge w:val="continue"/>
          </w:tcPr>
          <w:p/>
        </w:tc>
      </w:tr>
    </w:tbl>
    <w:p>
      <w:pPr>
        <w:ind w:firstLine="420"/>
      </w:pPr>
    </w:p>
    <w:p>
      <w:pPr>
        <w:ind w:firstLine="420"/>
      </w:pPr>
      <w:r>
        <w:rPr>
          <w:rFonts w:hint="eastAsia"/>
        </w:rPr>
        <w:t>例子</w:t>
      </w:r>
    </w:p>
    <w:p>
      <w:r>
        <w:drawing>
          <wp:inline distT="0" distB="0" distL="114300" distR="114300">
            <wp:extent cx="5272405" cy="1588135"/>
            <wp:effectExtent l="0" t="0" r="4445" b="12065"/>
            <wp:docPr id="89"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5"/>
                    <pic:cNvPicPr>
                      <a:picLocks noChangeAspect="1"/>
                    </pic:cNvPicPr>
                  </pic:nvPicPr>
                  <pic:blipFill>
                    <a:blip r:embed="rId150"/>
                    <a:stretch>
                      <a:fillRect/>
                    </a:stretch>
                  </pic:blipFill>
                  <pic:spPr>
                    <a:xfrm>
                      <a:off x="0" y="0"/>
                      <a:ext cx="5272405" cy="1588135"/>
                    </a:xfrm>
                    <a:prstGeom prst="rect">
                      <a:avLst/>
                    </a:prstGeom>
                    <a:noFill/>
                    <a:ln>
                      <a:noFill/>
                    </a:ln>
                  </pic:spPr>
                </pic:pic>
              </a:graphicData>
            </a:graphic>
          </wp:inline>
        </w:drawing>
      </w:r>
    </w:p>
    <w:p>
      <w:pPr>
        <w:ind w:left="420" w:firstLine="420"/>
      </w:pPr>
      <w:r>
        <w:rPr>
          <w:rFonts w:hint="eastAsia"/>
        </w:rPr>
        <w:t>最优划分：0.28+0.55+0.84+0.2+0.3+0.2+0.15+0.1+0.31=2.93</w:t>
      </w:r>
    </w:p>
    <w:p>
      <w:pPr>
        <w:ind w:left="420" w:firstLine="420"/>
      </w:pPr>
      <w:r>
        <w:rPr>
          <w:rFonts w:hint="eastAsia"/>
        </w:rPr>
        <w:t>本地执行：0.28+0.55+0.55+0.86+0.55+0.44+0.28=3.51</w:t>
      </w:r>
    </w:p>
    <w:p>
      <w:pPr>
        <w:ind w:left="420" w:firstLine="420"/>
      </w:pPr>
      <w:r>
        <w:rPr>
          <w:rFonts w:hint="eastAsia"/>
        </w:rPr>
        <w:t>远程执行：1.89+0.1+0.2+0.2+0.3+0.2+0.15+0.1+0.31=3.45</w:t>
      </w:r>
    </w:p>
    <w:p/>
    <w:p>
      <w:pPr>
        <w:ind w:firstLine="420"/>
      </w:pPr>
      <w:r>
        <w:rPr>
          <w:rFonts w:hint="eastAsia"/>
        </w:rPr>
        <w:t>技术难点</w:t>
      </w:r>
    </w:p>
    <w:p>
      <w:r>
        <w:drawing>
          <wp:inline distT="0" distB="0" distL="114300" distR="114300">
            <wp:extent cx="5271770" cy="2488565"/>
            <wp:effectExtent l="0" t="0" r="5080" b="6985"/>
            <wp:docPr id="90"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6"/>
                    <pic:cNvPicPr>
                      <a:picLocks noChangeAspect="1"/>
                    </pic:cNvPicPr>
                  </pic:nvPicPr>
                  <pic:blipFill>
                    <a:blip r:embed="rId151"/>
                    <a:stretch>
                      <a:fillRect/>
                    </a:stretch>
                  </pic:blipFill>
                  <pic:spPr>
                    <a:xfrm>
                      <a:off x="0" y="0"/>
                      <a:ext cx="5271770" cy="2488565"/>
                    </a:xfrm>
                    <a:prstGeom prst="rect">
                      <a:avLst/>
                    </a:prstGeom>
                    <a:noFill/>
                    <a:ln>
                      <a:noFill/>
                    </a:ln>
                  </pic:spPr>
                </pic:pic>
              </a:graphicData>
            </a:graphic>
          </wp:inline>
        </w:drawing>
      </w:r>
    </w:p>
    <w:p>
      <w:pPr>
        <w:ind w:firstLine="420"/>
      </w:pPr>
    </w:p>
    <w:p>
      <w:pPr>
        <w:ind w:firstLine="420"/>
      </w:pPr>
      <w:r>
        <w:rPr>
          <w:rFonts w:hint="eastAsia"/>
        </w:rPr>
        <w:t>应用模型</w:t>
      </w:r>
    </w:p>
    <w:p>
      <w:pPr>
        <w:ind w:left="420" w:firstLine="420"/>
      </w:pPr>
      <w:r>
        <w:rPr>
          <w:rFonts w:hint="eastAsia"/>
        </w:rPr>
        <w:t>如何表示应用的结构：3种主要方法</w:t>
      </w:r>
    </w:p>
    <w:p>
      <w:pPr>
        <w:ind w:left="420" w:firstLine="420"/>
      </w:pPr>
      <w:r>
        <w:rPr>
          <w:rFonts w:hint="eastAsia"/>
        </w:rPr>
        <w:t>过程调用（Procedure calls）</w:t>
      </w:r>
    </w:p>
    <w:p>
      <w:pPr>
        <w:ind w:left="840" w:firstLine="420"/>
      </w:pPr>
      <w:r>
        <w:rPr>
          <w:rFonts w:hint="eastAsia"/>
        </w:rPr>
        <w:t>应用：一组过程</w:t>
      </w:r>
    </w:p>
    <w:p>
      <w:pPr>
        <w:ind w:left="840" w:firstLine="420"/>
      </w:pPr>
      <w:r>
        <w:rPr>
          <w:rFonts w:hint="eastAsia"/>
        </w:rPr>
        <w:t>以功能为中心的、同步的</w:t>
      </w:r>
    </w:p>
    <w:p>
      <w:pPr>
        <w:ind w:left="420" w:firstLine="420"/>
      </w:pPr>
      <w:r>
        <w:rPr>
          <w:rFonts w:hint="eastAsia"/>
        </w:rPr>
        <w:t>服务调用（Service invocation）</w:t>
      </w:r>
    </w:p>
    <w:p>
      <w:pPr>
        <w:ind w:left="840" w:firstLine="420"/>
      </w:pPr>
      <w:r>
        <w:rPr>
          <w:rFonts w:hint="eastAsia"/>
        </w:rPr>
        <w:t>应用：一个服务调用图</w:t>
      </w:r>
    </w:p>
    <w:p>
      <w:pPr>
        <w:ind w:left="840" w:firstLine="420"/>
      </w:pPr>
      <w:r>
        <w:rPr>
          <w:rFonts w:hint="eastAsia"/>
        </w:rPr>
        <w:t>以消息为中心的、异步的</w:t>
      </w:r>
    </w:p>
    <w:p>
      <w:pPr>
        <w:ind w:left="420" w:firstLine="420"/>
      </w:pPr>
      <w:r>
        <w:rPr>
          <w:rFonts w:hint="eastAsia"/>
        </w:rPr>
        <w:t>数据流（Dataflow）</w:t>
      </w:r>
    </w:p>
    <w:p>
      <w:pPr>
        <w:ind w:left="840" w:firstLine="420"/>
      </w:pPr>
      <w:r>
        <w:rPr>
          <w:rFonts w:hint="eastAsia"/>
        </w:rPr>
        <w:t>应用：一个有向无环图（directed acyclic graph）</w:t>
      </w:r>
    </w:p>
    <w:p>
      <w:pPr>
        <w:ind w:left="840" w:firstLine="420"/>
      </w:pPr>
      <w:r>
        <w:rPr>
          <w:rFonts w:hint="eastAsia"/>
        </w:rPr>
        <w:t>边代表数据流；节点是数据的处理函数</w:t>
      </w:r>
    </w:p>
    <w:p>
      <w:pPr>
        <w:ind w:firstLine="420"/>
      </w:pPr>
    </w:p>
    <w:p>
      <w:pPr>
        <w:ind w:firstLine="420"/>
      </w:pPr>
      <w:r>
        <w:rPr>
          <w:rFonts w:hint="eastAsia"/>
        </w:rPr>
        <w:t>开销建模</w:t>
      </w:r>
    </w:p>
    <w:p>
      <w:pPr>
        <w:ind w:left="420" w:firstLine="420"/>
      </w:pPr>
      <w:r>
        <w:rPr>
          <w:rFonts w:hint="eastAsia"/>
        </w:rPr>
        <w:t>估计应用中每个组件的执行开销并权衡上传的开销和潜在的收益</w:t>
      </w:r>
    </w:p>
    <w:p>
      <w:pPr>
        <w:ind w:left="840" w:firstLine="420"/>
      </w:pPr>
      <w:r>
        <w:rPr>
          <w:rFonts w:hint="eastAsia"/>
        </w:rPr>
        <w:t>运行开销能被以下指标中的一个或多个的加权度量：</w:t>
      </w:r>
    </w:p>
    <w:p>
      <w:pPr>
        <w:ind w:left="1260" w:firstLine="420"/>
      </w:pPr>
      <w:r>
        <w:rPr>
          <w:rFonts w:hint="eastAsia"/>
        </w:rPr>
        <w:t>执行时间（本地的和远程的）</w:t>
      </w:r>
    </w:p>
    <w:p>
      <w:pPr>
        <w:ind w:left="1260" w:firstLine="420"/>
      </w:pPr>
      <w:r>
        <w:rPr>
          <w:rFonts w:hint="eastAsia"/>
        </w:rPr>
        <w:t>能耗</w:t>
      </w:r>
    </w:p>
    <w:p>
      <w:pPr>
        <w:ind w:left="1260" w:firstLine="420"/>
      </w:pPr>
      <w:r>
        <w:rPr>
          <w:rFonts w:hint="eastAsia"/>
        </w:rPr>
        <w:t>网络中的数据传输量</w:t>
      </w:r>
    </w:p>
    <w:p>
      <w:pPr>
        <w:ind w:left="420" w:firstLine="420"/>
      </w:pPr>
      <w:r>
        <w:rPr>
          <w:rFonts w:hint="eastAsia"/>
        </w:rPr>
        <w:t>概述（profiling）是一种手机并估计应用组件开销的方法</w:t>
      </w:r>
    </w:p>
    <w:p>
      <w:pPr>
        <w:ind w:left="840" w:firstLine="420"/>
      </w:pPr>
      <w:r>
        <w:rPr>
          <w:rFonts w:hint="eastAsia"/>
        </w:rPr>
        <w:t>基于预测的概述（Prediction-based profiling）</w:t>
      </w:r>
    </w:p>
    <w:p>
      <w:pPr>
        <w:ind w:left="840" w:firstLine="420"/>
      </w:pPr>
      <w:r>
        <w:rPr>
          <w:rFonts w:hint="eastAsia"/>
        </w:rPr>
        <w:t>基于模型的概述（Model-based profiling）</w:t>
      </w:r>
    </w:p>
    <w:p>
      <w:pPr>
        <w:ind w:firstLine="420"/>
      </w:pPr>
    </w:p>
    <w:p>
      <w:pPr>
        <w:ind w:firstLine="420"/>
      </w:pPr>
      <w:r>
        <w:rPr>
          <w:rFonts w:hint="eastAsia"/>
        </w:rPr>
        <w:t>基于预测的概述</w:t>
      </w:r>
    </w:p>
    <w:p>
      <w:pPr>
        <w:ind w:left="420" w:firstLine="420"/>
      </w:pPr>
      <w:r>
        <w:rPr>
          <w:rFonts w:hint="eastAsia"/>
        </w:rPr>
        <w:t>记录每个应用实例的开销，并根据历史记录预测当前开销</w:t>
      </w:r>
    </w:p>
    <w:p>
      <w:pPr>
        <w:ind w:left="420" w:firstLine="420"/>
      </w:pPr>
      <w:r>
        <w:rPr>
          <w:rFonts w:hint="eastAsia"/>
        </w:rPr>
        <w:t>精确度依赖过去记录的新鲜程度</w:t>
      </w:r>
    </w:p>
    <w:p>
      <w:pPr>
        <w:ind w:left="420" w:firstLine="420"/>
      </w:pPr>
      <w:r>
        <w:rPr>
          <w:rFonts w:hint="eastAsia"/>
        </w:rPr>
        <w:t>低开销概述</w:t>
      </w:r>
    </w:p>
    <w:p>
      <w:pPr>
        <w:ind w:left="420" w:firstLine="420"/>
      </w:pPr>
      <w:r>
        <w:rPr>
          <w:rFonts w:hint="eastAsia"/>
        </w:rPr>
        <w:t>例如，Odessy、ThinkAir</w:t>
      </w:r>
    </w:p>
    <w:p>
      <w:pPr>
        <w:ind w:firstLine="420"/>
      </w:pPr>
    </w:p>
    <w:p>
      <w:pPr>
        <w:ind w:firstLine="420"/>
      </w:pPr>
      <w:r>
        <w:rPr>
          <w:rFonts w:hint="eastAsia"/>
        </w:rPr>
        <w:t>基于模型的概述</w:t>
      </w:r>
    </w:p>
    <w:p>
      <w:pPr>
        <w:ind w:left="420" w:firstLine="420"/>
      </w:pPr>
      <w:r>
        <w:rPr>
          <w:rFonts w:hint="eastAsia"/>
        </w:rPr>
        <w:t>通过建模和度量设备和网络参数来估计开销，例如，CloneCloud</w:t>
      </w:r>
    </w:p>
    <w:p>
      <w:pPr>
        <w:ind w:left="420" w:firstLine="420"/>
      </w:pPr>
      <w:r>
        <w:rPr>
          <w:rFonts w:hint="eastAsia"/>
        </w:rPr>
        <w:t>需要应用的离线概述以及设备和网络参数的在线度量</w:t>
      </w:r>
    </w:p>
    <w:p>
      <w:pPr>
        <w:ind w:left="840" w:firstLine="420"/>
      </w:pPr>
      <w:r>
        <w:rPr>
          <w:rFonts w:hint="eastAsia"/>
        </w:rPr>
        <w:t>应用信息（静态）——计算负载、数据传输量</w:t>
      </w:r>
    </w:p>
    <w:p>
      <w:pPr>
        <w:ind w:left="840" w:firstLine="420"/>
      </w:pPr>
      <w:r>
        <w:rPr>
          <w:rFonts w:hint="eastAsia"/>
        </w:rPr>
        <w:t>设备信息——计算容量、CPU负载、内存使用率等等</w:t>
      </w:r>
    </w:p>
    <w:p>
      <w:pPr>
        <w:ind w:left="840" w:firstLine="420"/>
      </w:pPr>
      <w:r>
        <w:rPr>
          <w:rFonts w:hint="eastAsia"/>
        </w:rPr>
        <w:t>网络信息——带宽、RTT/延迟</w:t>
      </w:r>
    </w:p>
    <w:p>
      <w:pPr>
        <w:ind w:left="420" w:firstLine="420"/>
      </w:pPr>
      <w:r>
        <w:rPr>
          <w:rFonts w:hint="eastAsia"/>
        </w:rPr>
        <w:t>高概述成本</w:t>
      </w:r>
    </w:p>
    <w:p>
      <w:pPr>
        <w:ind w:left="840" w:firstLine="420"/>
      </w:pPr>
      <w:r>
        <w:rPr>
          <w:rFonts w:hint="eastAsia"/>
        </w:rPr>
        <w:t>适用于动态环境</w:t>
      </w:r>
    </w:p>
    <w:p>
      <w:pPr>
        <w:ind w:firstLine="420"/>
      </w:pPr>
    </w:p>
    <w:p>
      <w:pPr>
        <w:ind w:firstLine="420"/>
      </w:pPr>
      <w:r>
        <w:rPr>
          <w:rFonts w:hint="eastAsia"/>
        </w:rPr>
        <w:t>优化</w:t>
      </w:r>
    </w:p>
    <w:p>
      <w:pPr>
        <w:ind w:left="420" w:firstLine="420"/>
      </w:pPr>
      <w:r>
        <w:rPr>
          <w:rFonts w:hint="eastAsia"/>
        </w:rPr>
        <w:t>获得最优的计算切分——能在线或离线解决</w:t>
      </w:r>
    </w:p>
    <w:p>
      <w:pPr>
        <w:ind w:left="840" w:firstLine="420"/>
      </w:pPr>
      <w:r>
        <w:rPr>
          <w:rFonts w:hint="eastAsia"/>
        </w:rPr>
        <w:t>在线优化解决每次应用执行的运行时优化问题。</w:t>
      </w:r>
    </w:p>
    <w:p>
      <w:pPr>
        <w:ind w:left="840" w:firstLine="420"/>
      </w:pPr>
      <w:r>
        <w:rPr>
          <w:rFonts w:hint="eastAsia"/>
        </w:rPr>
        <w:t>离线优化在离线阶段计算不同设备和网络状态下最优的划分</w:t>
      </w:r>
    </w:p>
    <w:p>
      <w:pPr>
        <w:ind w:left="1260" w:firstLine="420"/>
      </w:pPr>
      <w:r>
        <w:rPr>
          <w:rFonts w:hint="eastAsia"/>
        </w:rPr>
        <w:t>为给定的设备和网络状态指标搜索最匹配的划分</w:t>
      </w:r>
    </w:p>
    <w:p>
      <w:pPr>
        <w:ind w:left="1260" w:firstLine="420"/>
      </w:pPr>
      <w:r>
        <w:rPr>
          <w:rFonts w:hint="eastAsia"/>
        </w:rPr>
        <w:t>避免解出优化的开销，但需要大量的离线测试例子</w:t>
      </w:r>
    </w:p>
    <w:p>
      <w:pPr>
        <w:ind w:left="420" w:firstLine="420"/>
      </w:pPr>
      <w:r>
        <w:rPr>
          <w:rFonts w:hint="eastAsia"/>
        </w:rPr>
        <w:t>优化能在移动端或云端解决</w:t>
      </w:r>
    </w:p>
    <w:p>
      <w:pPr>
        <w:ind w:firstLine="420"/>
      </w:pPr>
    </w:p>
    <w:p>
      <w:pPr>
        <w:ind w:firstLine="420"/>
      </w:pPr>
      <w:r>
        <w:rPr>
          <w:rFonts w:hint="eastAsia"/>
        </w:rPr>
        <w:t>分布式执行</w:t>
      </w:r>
    </w:p>
    <w:p>
      <w:pPr>
        <w:ind w:left="420" w:firstLine="420"/>
      </w:pPr>
      <w:r>
        <w:rPr>
          <w:rFonts w:hint="eastAsia"/>
        </w:rPr>
        <w:t>在移动设备和云网络执行所划分的计算组件</w:t>
      </w:r>
    </w:p>
    <w:p>
      <w:pPr>
        <w:ind w:left="420" w:firstLine="420"/>
      </w:pPr>
      <w:r>
        <w:rPr>
          <w:rFonts w:hint="eastAsia"/>
        </w:rPr>
        <w:t>3个执行方法</w:t>
      </w:r>
    </w:p>
    <w:p>
      <w:pPr>
        <w:ind w:left="840" w:firstLine="420"/>
      </w:pPr>
      <w:r>
        <w:rPr>
          <w:rFonts w:hint="eastAsia"/>
        </w:rPr>
        <w:t>客户机服务器交流法</w:t>
      </w:r>
    </w:p>
    <w:p>
      <w:pPr>
        <w:ind w:left="840" w:firstLine="420"/>
      </w:pPr>
      <w:r>
        <w:rPr>
          <w:rFonts w:hint="eastAsia"/>
        </w:rPr>
        <w:t>虚拟机迁移</w:t>
      </w:r>
    </w:p>
    <w:p>
      <w:pPr>
        <w:ind w:left="840" w:firstLine="420"/>
      </w:pPr>
      <w:r>
        <w:rPr>
          <w:rFonts w:hint="eastAsia"/>
        </w:rPr>
        <w:t>容器迁移，例如，docker和kubernetes</w:t>
      </w:r>
    </w:p>
    <w:p/>
    <w:p>
      <w:r>
        <w:rPr>
          <w:rFonts w:hint="eastAsia"/>
        </w:rPr>
        <w:t>其他参考资料</w:t>
      </w:r>
    </w:p>
    <w:p>
      <w:pPr>
        <w:numPr>
          <w:ilvl w:val="0"/>
          <w:numId w:val="20"/>
        </w:numPr>
        <w:outlineLvl w:val="0"/>
      </w:pPr>
      <w:bookmarkStart w:id="7" w:name="_Toc541"/>
      <w:bookmarkStart w:id="8" w:name="_Toc5073"/>
      <w:r>
        <w:rPr>
          <w:rFonts w:hint="eastAsia"/>
        </w:rPr>
        <w:t>老师的课件</w:t>
      </w:r>
      <w:bookmarkEnd w:id="7"/>
      <w:bookmarkEnd w:id="8"/>
    </w:p>
    <w:p>
      <w:pPr>
        <w:numPr>
          <w:ilvl w:val="0"/>
          <w:numId w:val="20"/>
        </w:numPr>
        <w:outlineLvl w:val="0"/>
      </w:pPr>
      <w:bookmarkStart w:id="9" w:name="_Toc27697"/>
      <w:bookmarkStart w:id="10" w:name="_Toc11006"/>
      <w:r>
        <w:rPr>
          <w:rFonts w:hint="eastAsia"/>
        </w:rPr>
        <w:t>课本</w:t>
      </w:r>
      <w:bookmarkEnd w:id="9"/>
      <w:bookmarkEnd w:id="10"/>
    </w:p>
    <w:p>
      <w:pPr>
        <w:numPr>
          <w:ilvl w:val="0"/>
          <w:numId w:val="20"/>
        </w:numPr>
        <w:outlineLvl w:val="0"/>
      </w:pPr>
      <w:bookmarkStart w:id="11" w:name="_Toc28879"/>
      <w:bookmarkStart w:id="12" w:name="_Toc14201"/>
      <w:r>
        <w:rPr>
          <w:rFonts w:hint="eastAsia"/>
        </w:rPr>
        <w:t>往届的复习总结</w:t>
      </w:r>
      <w:bookmarkEnd w:id="11"/>
      <w:bookmarkEnd w:id="12"/>
    </w:p>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zXDnwqAgAAV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CLNmWdjqneUROirm&#10;7eoYIGCnaxSlV2LQCtPWdWZ4GXGc/9x3UY9/g+V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s0lY&#10;7tAAAAAFAQAADwAAAAAAAAABACAAAAAiAAAAZHJzL2Rvd25yZXYueG1sUEsBAhQAFAAAAAgAh07i&#10;QIzXDnwqAgAAVQQAAA4AAAAAAAAAAQAgAAAAHwEAAGRycy9lMm9Eb2MueG1sUEsFBgAAAAAGAAYA&#10;WQEAALsFAAAAAA==&#10;">
              <v:fill on="f" focussize="0,0"/>
              <v:stroke on="f" weight="0.5pt"/>
              <v:imagedata o:title=""/>
              <o:lock v:ext="edit" aspectratio="f"/>
              <v:textbox inset="0mm,0mm,0mm,0mm" style="mso-fit-shape-to-text:t;">
                <w:txbxContent>
                  <w:p>
                    <w:pPr>
                      <w:pStyle w:val="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2768C8"/>
    <w:multiLevelType w:val="singleLevel"/>
    <w:tmpl w:val="812768C8"/>
    <w:lvl w:ilvl="0" w:tentative="0">
      <w:start w:val="1"/>
      <w:numFmt w:val="decimal"/>
      <w:suff w:val="space"/>
      <w:lvlText w:val="[%1]"/>
      <w:lvlJc w:val="left"/>
    </w:lvl>
  </w:abstractNum>
  <w:abstractNum w:abstractNumId="1">
    <w:nsid w:val="884E643E"/>
    <w:multiLevelType w:val="singleLevel"/>
    <w:tmpl w:val="884E643E"/>
    <w:lvl w:ilvl="0" w:tentative="0">
      <w:start w:val="1"/>
      <w:numFmt w:val="upperLetter"/>
      <w:suff w:val="space"/>
      <w:lvlText w:val="%1."/>
      <w:lvlJc w:val="left"/>
    </w:lvl>
  </w:abstractNum>
  <w:abstractNum w:abstractNumId="2">
    <w:nsid w:val="89C44F6D"/>
    <w:multiLevelType w:val="singleLevel"/>
    <w:tmpl w:val="89C44F6D"/>
    <w:lvl w:ilvl="0" w:tentative="0">
      <w:start w:val="1"/>
      <w:numFmt w:val="upperLetter"/>
      <w:suff w:val="space"/>
      <w:lvlText w:val="%1."/>
      <w:lvlJc w:val="left"/>
    </w:lvl>
  </w:abstractNum>
  <w:abstractNum w:abstractNumId="3">
    <w:nsid w:val="950D2A10"/>
    <w:multiLevelType w:val="singleLevel"/>
    <w:tmpl w:val="950D2A10"/>
    <w:lvl w:ilvl="0" w:tentative="0">
      <w:start w:val="1"/>
      <w:numFmt w:val="decimal"/>
      <w:suff w:val="nothing"/>
      <w:lvlText w:val="（%1）"/>
      <w:lvlJc w:val="left"/>
    </w:lvl>
  </w:abstractNum>
  <w:abstractNum w:abstractNumId="4">
    <w:nsid w:val="97E2EA4F"/>
    <w:multiLevelType w:val="singleLevel"/>
    <w:tmpl w:val="97E2EA4F"/>
    <w:lvl w:ilvl="0" w:tentative="0">
      <w:start w:val="1"/>
      <w:numFmt w:val="decimal"/>
      <w:suff w:val="nothing"/>
      <w:lvlText w:val="（%1）"/>
      <w:lvlJc w:val="left"/>
    </w:lvl>
  </w:abstractNum>
  <w:abstractNum w:abstractNumId="5">
    <w:nsid w:val="A4678116"/>
    <w:multiLevelType w:val="singleLevel"/>
    <w:tmpl w:val="A4678116"/>
    <w:lvl w:ilvl="0" w:tentative="0">
      <w:start w:val="1"/>
      <w:numFmt w:val="decimal"/>
      <w:suff w:val="nothing"/>
      <w:lvlText w:val="（%1）"/>
      <w:lvlJc w:val="left"/>
    </w:lvl>
  </w:abstractNum>
  <w:abstractNum w:abstractNumId="6">
    <w:nsid w:val="AF26614F"/>
    <w:multiLevelType w:val="singleLevel"/>
    <w:tmpl w:val="AF26614F"/>
    <w:lvl w:ilvl="0" w:tentative="0">
      <w:start w:val="1"/>
      <w:numFmt w:val="upperLetter"/>
      <w:suff w:val="space"/>
      <w:lvlText w:val="%1."/>
      <w:lvlJc w:val="left"/>
    </w:lvl>
  </w:abstractNum>
  <w:abstractNum w:abstractNumId="7">
    <w:nsid w:val="B914812B"/>
    <w:multiLevelType w:val="multilevel"/>
    <w:tmpl w:val="B914812B"/>
    <w:lvl w:ilvl="0" w:tentative="0">
      <w:start w:val="1"/>
      <w:numFmt w:val="decimal"/>
      <w:suff w:val="space"/>
      <w:lvlText w:val="%1."/>
      <w:lvlJc w:val="left"/>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CE23A3E0"/>
    <w:multiLevelType w:val="singleLevel"/>
    <w:tmpl w:val="CE23A3E0"/>
    <w:lvl w:ilvl="0" w:tentative="0">
      <w:start w:val="1"/>
      <w:numFmt w:val="decimal"/>
      <w:suff w:val="nothing"/>
      <w:lvlText w:val="（%1）"/>
      <w:lvlJc w:val="left"/>
    </w:lvl>
  </w:abstractNum>
  <w:abstractNum w:abstractNumId="9">
    <w:nsid w:val="D02FFE09"/>
    <w:multiLevelType w:val="singleLevel"/>
    <w:tmpl w:val="D02FFE09"/>
    <w:lvl w:ilvl="0" w:tentative="0">
      <w:start w:val="1"/>
      <w:numFmt w:val="decimal"/>
      <w:suff w:val="nothing"/>
      <w:lvlText w:val="（%1）"/>
      <w:lvlJc w:val="left"/>
    </w:lvl>
  </w:abstractNum>
  <w:abstractNum w:abstractNumId="10">
    <w:nsid w:val="D3998A5F"/>
    <w:multiLevelType w:val="singleLevel"/>
    <w:tmpl w:val="D3998A5F"/>
    <w:lvl w:ilvl="0" w:tentative="0">
      <w:start w:val="1"/>
      <w:numFmt w:val="decimal"/>
      <w:suff w:val="nothing"/>
      <w:lvlText w:val="（%1）"/>
      <w:lvlJc w:val="left"/>
    </w:lvl>
  </w:abstractNum>
  <w:abstractNum w:abstractNumId="11">
    <w:nsid w:val="F5CECC87"/>
    <w:multiLevelType w:val="singleLevel"/>
    <w:tmpl w:val="F5CECC87"/>
    <w:lvl w:ilvl="0" w:tentative="0">
      <w:start w:val="1"/>
      <w:numFmt w:val="upperLetter"/>
      <w:suff w:val="space"/>
      <w:lvlText w:val="%1."/>
      <w:lvlJc w:val="left"/>
    </w:lvl>
  </w:abstractNum>
  <w:abstractNum w:abstractNumId="12">
    <w:nsid w:val="0D3CE9D2"/>
    <w:multiLevelType w:val="singleLevel"/>
    <w:tmpl w:val="0D3CE9D2"/>
    <w:lvl w:ilvl="0" w:tentative="0">
      <w:start w:val="1"/>
      <w:numFmt w:val="decimal"/>
      <w:suff w:val="nothing"/>
      <w:lvlText w:val="（%1）"/>
      <w:lvlJc w:val="left"/>
    </w:lvl>
  </w:abstractNum>
  <w:abstractNum w:abstractNumId="13">
    <w:nsid w:val="0EB1CCBC"/>
    <w:multiLevelType w:val="singleLevel"/>
    <w:tmpl w:val="0EB1CCBC"/>
    <w:lvl w:ilvl="0" w:tentative="0">
      <w:start w:val="1"/>
      <w:numFmt w:val="decimal"/>
      <w:suff w:val="nothing"/>
      <w:lvlText w:val="（%1）"/>
      <w:lvlJc w:val="left"/>
    </w:lvl>
  </w:abstractNum>
  <w:abstractNum w:abstractNumId="14">
    <w:nsid w:val="27DDD2D7"/>
    <w:multiLevelType w:val="singleLevel"/>
    <w:tmpl w:val="27DDD2D7"/>
    <w:lvl w:ilvl="0" w:tentative="0">
      <w:start w:val="1"/>
      <w:numFmt w:val="decimal"/>
      <w:suff w:val="nothing"/>
      <w:lvlText w:val="（%1）"/>
      <w:lvlJc w:val="left"/>
    </w:lvl>
  </w:abstractNum>
  <w:abstractNum w:abstractNumId="15">
    <w:nsid w:val="3176500C"/>
    <w:multiLevelType w:val="singleLevel"/>
    <w:tmpl w:val="3176500C"/>
    <w:lvl w:ilvl="0" w:tentative="0">
      <w:start w:val="1"/>
      <w:numFmt w:val="decimal"/>
      <w:suff w:val="nothing"/>
      <w:lvlText w:val="（%1）"/>
      <w:lvlJc w:val="left"/>
    </w:lvl>
  </w:abstractNum>
  <w:abstractNum w:abstractNumId="16">
    <w:nsid w:val="3DA800D4"/>
    <w:multiLevelType w:val="singleLevel"/>
    <w:tmpl w:val="3DA800D4"/>
    <w:lvl w:ilvl="0" w:tentative="0">
      <w:start w:val="1"/>
      <w:numFmt w:val="upperLetter"/>
      <w:suff w:val="space"/>
      <w:lvlText w:val="%1."/>
      <w:lvlJc w:val="left"/>
    </w:lvl>
  </w:abstractNum>
  <w:abstractNum w:abstractNumId="17">
    <w:nsid w:val="5B831D44"/>
    <w:multiLevelType w:val="singleLevel"/>
    <w:tmpl w:val="5B831D44"/>
    <w:lvl w:ilvl="0" w:tentative="0">
      <w:start w:val="1"/>
      <w:numFmt w:val="decimal"/>
      <w:suff w:val="nothing"/>
      <w:lvlText w:val="（%1）"/>
      <w:lvlJc w:val="left"/>
    </w:lvl>
  </w:abstractNum>
  <w:abstractNum w:abstractNumId="18">
    <w:nsid w:val="602CFF4E"/>
    <w:multiLevelType w:val="singleLevel"/>
    <w:tmpl w:val="602CFF4E"/>
    <w:lvl w:ilvl="0" w:tentative="0">
      <w:start w:val="1"/>
      <w:numFmt w:val="decimal"/>
      <w:suff w:val="nothing"/>
      <w:lvlText w:val="（%1）"/>
      <w:lvlJc w:val="left"/>
    </w:lvl>
  </w:abstractNum>
  <w:abstractNum w:abstractNumId="19">
    <w:nsid w:val="72C20A46"/>
    <w:multiLevelType w:val="singleLevel"/>
    <w:tmpl w:val="72C20A46"/>
    <w:lvl w:ilvl="0" w:tentative="0">
      <w:start w:val="1"/>
      <w:numFmt w:val="upperLetter"/>
      <w:suff w:val="space"/>
      <w:lvlText w:val="%1."/>
      <w:lvlJc w:val="left"/>
    </w:lvl>
  </w:abstractNum>
  <w:num w:numId="1">
    <w:abstractNumId w:val="7"/>
  </w:num>
  <w:num w:numId="2">
    <w:abstractNumId w:val="12"/>
  </w:num>
  <w:num w:numId="3">
    <w:abstractNumId w:val="10"/>
  </w:num>
  <w:num w:numId="4">
    <w:abstractNumId w:val="2"/>
  </w:num>
  <w:num w:numId="5">
    <w:abstractNumId w:val="5"/>
  </w:num>
  <w:num w:numId="6">
    <w:abstractNumId w:val="16"/>
  </w:num>
  <w:num w:numId="7">
    <w:abstractNumId w:val="3"/>
  </w:num>
  <w:num w:numId="8">
    <w:abstractNumId w:val="11"/>
  </w:num>
  <w:num w:numId="9">
    <w:abstractNumId w:val="6"/>
  </w:num>
  <w:num w:numId="10">
    <w:abstractNumId w:val="19"/>
  </w:num>
  <w:num w:numId="11">
    <w:abstractNumId w:val="18"/>
  </w:num>
  <w:num w:numId="12">
    <w:abstractNumId w:val="8"/>
  </w:num>
  <w:num w:numId="13">
    <w:abstractNumId w:val="14"/>
  </w:num>
  <w:num w:numId="14">
    <w:abstractNumId w:val="9"/>
  </w:num>
  <w:num w:numId="15">
    <w:abstractNumId w:val="15"/>
  </w:num>
  <w:num w:numId="16">
    <w:abstractNumId w:val="17"/>
  </w:num>
  <w:num w:numId="17">
    <w:abstractNumId w:val="13"/>
  </w:num>
  <w:num w:numId="18">
    <w:abstractNumId w:val="1"/>
  </w:num>
  <w:num w:numId="19">
    <w:abstractNumId w:val="4"/>
  </w:num>
  <w:num w:numId="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89424E6"/>
    <w:rsid w:val="000D052C"/>
    <w:rsid w:val="00693329"/>
    <w:rsid w:val="00A22E03"/>
    <w:rsid w:val="02765B58"/>
    <w:rsid w:val="03645AFE"/>
    <w:rsid w:val="06395CC2"/>
    <w:rsid w:val="07E40C62"/>
    <w:rsid w:val="089424E6"/>
    <w:rsid w:val="08F17870"/>
    <w:rsid w:val="0AFF4C0F"/>
    <w:rsid w:val="0B66267F"/>
    <w:rsid w:val="0E6E46AC"/>
    <w:rsid w:val="10906D90"/>
    <w:rsid w:val="11252A6B"/>
    <w:rsid w:val="11466720"/>
    <w:rsid w:val="131C5A5A"/>
    <w:rsid w:val="131D3856"/>
    <w:rsid w:val="152D48C9"/>
    <w:rsid w:val="17467AA0"/>
    <w:rsid w:val="17732754"/>
    <w:rsid w:val="177E2F27"/>
    <w:rsid w:val="183547E4"/>
    <w:rsid w:val="194B1029"/>
    <w:rsid w:val="1964413C"/>
    <w:rsid w:val="19896487"/>
    <w:rsid w:val="1AFE30AE"/>
    <w:rsid w:val="1B5B2432"/>
    <w:rsid w:val="1B9C5E35"/>
    <w:rsid w:val="1BB111FC"/>
    <w:rsid w:val="1D6D368A"/>
    <w:rsid w:val="1D7C45E1"/>
    <w:rsid w:val="1DAD04D8"/>
    <w:rsid w:val="1DBD6B55"/>
    <w:rsid w:val="1F8035D6"/>
    <w:rsid w:val="21492E4C"/>
    <w:rsid w:val="21C57409"/>
    <w:rsid w:val="2288512F"/>
    <w:rsid w:val="23664871"/>
    <w:rsid w:val="244E7BB1"/>
    <w:rsid w:val="253B4B9C"/>
    <w:rsid w:val="26B114FF"/>
    <w:rsid w:val="27565C2F"/>
    <w:rsid w:val="29287060"/>
    <w:rsid w:val="2A8E0EBD"/>
    <w:rsid w:val="2C1D4AD2"/>
    <w:rsid w:val="2C76751D"/>
    <w:rsid w:val="2CD317B0"/>
    <w:rsid w:val="2D457F49"/>
    <w:rsid w:val="2E98085A"/>
    <w:rsid w:val="2F34076C"/>
    <w:rsid w:val="2F420DA9"/>
    <w:rsid w:val="31304AB0"/>
    <w:rsid w:val="313C002A"/>
    <w:rsid w:val="32DD4FEE"/>
    <w:rsid w:val="36756F23"/>
    <w:rsid w:val="36CF3D67"/>
    <w:rsid w:val="36DE3396"/>
    <w:rsid w:val="36E7365C"/>
    <w:rsid w:val="37CB7F50"/>
    <w:rsid w:val="37F95AD7"/>
    <w:rsid w:val="3AFC32FB"/>
    <w:rsid w:val="3B321936"/>
    <w:rsid w:val="3DD86C45"/>
    <w:rsid w:val="412625B8"/>
    <w:rsid w:val="43274C58"/>
    <w:rsid w:val="43334C82"/>
    <w:rsid w:val="46F55FBC"/>
    <w:rsid w:val="47075156"/>
    <w:rsid w:val="4739651B"/>
    <w:rsid w:val="4977307E"/>
    <w:rsid w:val="4A63141A"/>
    <w:rsid w:val="4B976D0B"/>
    <w:rsid w:val="4E2548A0"/>
    <w:rsid w:val="50A50135"/>
    <w:rsid w:val="53FB05BF"/>
    <w:rsid w:val="5513028F"/>
    <w:rsid w:val="569B375D"/>
    <w:rsid w:val="5804393C"/>
    <w:rsid w:val="58721533"/>
    <w:rsid w:val="59780E7A"/>
    <w:rsid w:val="5B6D4C11"/>
    <w:rsid w:val="5B8046F0"/>
    <w:rsid w:val="5D99329D"/>
    <w:rsid w:val="5DB54F94"/>
    <w:rsid w:val="5F9A7C12"/>
    <w:rsid w:val="5FFF6DC3"/>
    <w:rsid w:val="60B3564A"/>
    <w:rsid w:val="624228CA"/>
    <w:rsid w:val="63906707"/>
    <w:rsid w:val="63A92B87"/>
    <w:rsid w:val="64E80F1B"/>
    <w:rsid w:val="66342EA5"/>
    <w:rsid w:val="67750242"/>
    <w:rsid w:val="679C257C"/>
    <w:rsid w:val="679C2C66"/>
    <w:rsid w:val="68EC56FE"/>
    <w:rsid w:val="694577D7"/>
    <w:rsid w:val="69861F9A"/>
    <w:rsid w:val="69A224EC"/>
    <w:rsid w:val="6A844871"/>
    <w:rsid w:val="6C267C6F"/>
    <w:rsid w:val="6D2B5C82"/>
    <w:rsid w:val="6DE0763C"/>
    <w:rsid w:val="6E9B2152"/>
    <w:rsid w:val="6F9B42BD"/>
    <w:rsid w:val="7015713C"/>
    <w:rsid w:val="70BA2F60"/>
    <w:rsid w:val="71C202C2"/>
    <w:rsid w:val="734B3F6A"/>
    <w:rsid w:val="737416A5"/>
    <w:rsid w:val="73B9567F"/>
    <w:rsid w:val="760E74EF"/>
    <w:rsid w:val="76535151"/>
    <w:rsid w:val="78D14CC4"/>
    <w:rsid w:val="793D5CC6"/>
    <w:rsid w:val="79DE7E61"/>
    <w:rsid w:val="7AB75A35"/>
    <w:rsid w:val="7AF8799C"/>
    <w:rsid w:val="7B1F2969"/>
    <w:rsid w:val="7B6B3922"/>
    <w:rsid w:val="7D313023"/>
    <w:rsid w:val="7D525064"/>
    <w:rsid w:val="7E9804BB"/>
    <w:rsid w:val="7FD76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4"/>
    <w:basedOn w:val="1"/>
    <w:next w:val="1"/>
    <w:unhideWhenUsed/>
    <w:qFormat/>
    <w:uiPriority w:val="0"/>
    <w:pPr>
      <w:keepNext/>
      <w:keepLines/>
      <w:spacing w:before="280" w:after="290" w:line="372" w:lineRule="auto"/>
      <w:outlineLvl w:val="3"/>
    </w:pPr>
    <w:rPr>
      <w:rFonts w:ascii="Arial" w:hAnsi="Arial" w:eastAsia="黑体"/>
      <w:b/>
      <w:sz w:val="28"/>
    </w:rPr>
  </w:style>
  <w:style w:type="character" w:default="1" w:styleId="7">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table" w:styleId="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8">
    <w:name w:val="Hyperlink"/>
    <w:basedOn w:val="7"/>
    <w:qFormat/>
    <w:uiPriority w:val="0"/>
    <w:rPr>
      <w:color w:val="0000FF"/>
      <w:u w:val="single"/>
    </w:rPr>
  </w:style>
  <w:style w:type="paragraph" w:customStyle="1" w:styleId="9">
    <w:name w:val="WPSOffice手动目录 1"/>
    <w:qFormat/>
    <w:uiPriority w:val="0"/>
    <w:rPr>
      <w:rFonts w:asciiTheme="minorHAnsi" w:hAnsiTheme="minorHAnsi" w:eastAsiaTheme="minorEastAsia" w:cstheme="minorBidi"/>
      <w:lang w:val="en-US" w:eastAsia="zh-CN" w:bidi="ar-SA"/>
    </w:rPr>
  </w:style>
  <w:style w:type="paragraph" w:customStyle="1" w:styleId="10">
    <w:name w:val="WPSOffice手动目录 2"/>
    <w:qFormat/>
    <w:uiPriority w:val="0"/>
    <w:pPr>
      <w:ind w:left="200" w:leftChars="200"/>
    </w:pPr>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69.png"/><Relationship Id="rId98" Type="http://schemas.openxmlformats.org/officeDocument/2006/relationships/image" Target="media/image68.png"/><Relationship Id="rId97" Type="http://schemas.openxmlformats.org/officeDocument/2006/relationships/image" Target="media/image67.png"/><Relationship Id="rId96" Type="http://schemas.openxmlformats.org/officeDocument/2006/relationships/image" Target="media/image66.png"/><Relationship Id="rId95" Type="http://schemas.openxmlformats.org/officeDocument/2006/relationships/image" Target="media/image65.png"/><Relationship Id="rId94" Type="http://schemas.openxmlformats.org/officeDocument/2006/relationships/image" Target="media/image64.png"/><Relationship Id="rId93" Type="http://schemas.openxmlformats.org/officeDocument/2006/relationships/image" Target="media/image63.png"/><Relationship Id="rId92" Type="http://schemas.openxmlformats.org/officeDocument/2006/relationships/image" Target="media/image62.png"/><Relationship Id="rId91" Type="http://schemas.openxmlformats.org/officeDocument/2006/relationships/image" Target="media/image61.png"/><Relationship Id="rId90" Type="http://schemas.openxmlformats.org/officeDocument/2006/relationships/image" Target="media/image60.png"/><Relationship Id="rId9" Type="http://schemas.openxmlformats.org/officeDocument/2006/relationships/image" Target="media/image5.png"/><Relationship Id="rId89" Type="http://schemas.openxmlformats.org/officeDocument/2006/relationships/image" Target="media/image59.pn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51.png"/><Relationship Id="rId80" Type="http://schemas.openxmlformats.org/officeDocument/2006/relationships/image" Target="media/image50.png"/><Relationship Id="rId8" Type="http://schemas.openxmlformats.org/officeDocument/2006/relationships/image" Target="media/image4.png"/><Relationship Id="rId79" Type="http://schemas.openxmlformats.org/officeDocument/2006/relationships/image" Target="media/image49.png"/><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wmf"/><Relationship Id="rId72" Type="http://schemas.openxmlformats.org/officeDocument/2006/relationships/oleObject" Target="embeddings/oleObject22.bin"/><Relationship Id="rId71" Type="http://schemas.openxmlformats.org/officeDocument/2006/relationships/image" Target="media/image42.wmf"/><Relationship Id="rId70" Type="http://schemas.openxmlformats.org/officeDocument/2006/relationships/oleObject" Target="embeddings/oleObject21.bin"/><Relationship Id="rId7" Type="http://schemas.openxmlformats.org/officeDocument/2006/relationships/image" Target="media/image3.png"/><Relationship Id="rId69" Type="http://schemas.openxmlformats.org/officeDocument/2006/relationships/image" Target="media/image41.wmf"/><Relationship Id="rId68" Type="http://schemas.openxmlformats.org/officeDocument/2006/relationships/oleObject" Target="embeddings/oleObject20.bin"/><Relationship Id="rId67" Type="http://schemas.openxmlformats.org/officeDocument/2006/relationships/image" Target="media/image40.wmf"/><Relationship Id="rId66" Type="http://schemas.openxmlformats.org/officeDocument/2006/relationships/oleObject" Target="embeddings/oleObject19.bin"/><Relationship Id="rId65" Type="http://schemas.openxmlformats.org/officeDocument/2006/relationships/image" Target="media/image39.wmf"/><Relationship Id="rId64" Type="http://schemas.openxmlformats.org/officeDocument/2006/relationships/oleObject" Target="embeddings/oleObject18.bin"/><Relationship Id="rId63" Type="http://schemas.openxmlformats.org/officeDocument/2006/relationships/image" Target="media/image38.wmf"/><Relationship Id="rId62" Type="http://schemas.openxmlformats.org/officeDocument/2006/relationships/oleObject" Target="embeddings/oleObject17.bin"/><Relationship Id="rId61" Type="http://schemas.openxmlformats.org/officeDocument/2006/relationships/image" Target="media/image37.wmf"/><Relationship Id="rId60" Type="http://schemas.openxmlformats.org/officeDocument/2006/relationships/oleObject" Target="embeddings/oleObject16.bin"/><Relationship Id="rId6" Type="http://schemas.openxmlformats.org/officeDocument/2006/relationships/image" Target="media/image2.png"/><Relationship Id="rId59" Type="http://schemas.openxmlformats.org/officeDocument/2006/relationships/image" Target="media/image36.wmf"/><Relationship Id="rId58" Type="http://schemas.openxmlformats.org/officeDocument/2006/relationships/oleObject" Target="embeddings/oleObject15.bin"/><Relationship Id="rId57" Type="http://schemas.openxmlformats.org/officeDocument/2006/relationships/image" Target="media/image35.wmf"/><Relationship Id="rId56" Type="http://schemas.openxmlformats.org/officeDocument/2006/relationships/oleObject" Target="embeddings/oleObject14.bin"/><Relationship Id="rId55" Type="http://schemas.openxmlformats.org/officeDocument/2006/relationships/image" Target="media/image34.wmf"/><Relationship Id="rId54" Type="http://schemas.openxmlformats.org/officeDocument/2006/relationships/oleObject" Target="embeddings/oleObject13.bin"/><Relationship Id="rId53" Type="http://schemas.openxmlformats.org/officeDocument/2006/relationships/image" Target="media/image33.wmf"/><Relationship Id="rId52" Type="http://schemas.openxmlformats.org/officeDocument/2006/relationships/oleObject" Target="embeddings/oleObject12.bin"/><Relationship Id="rId51" Type="http://schemas.openxmlformats.org/officeDocument/2006/relationships/image" Target="media/image32.wmf"/><Relationship Id="rId50" Type="http://schemas.openxmlformats.org/officeDocument/2006/relationships/oleObject" Target="embeddings/oleObject11.bin"/><Relationship Id="rId5" Type="http://schemas.openxmlformats.org/officeDocument/2006/relationships/image" Target="media/image1.png"/><Relationship Id="rId49" Type="http://schemas.openxmlformats.org/officeDocument/2006/relationships/image" Target="media/image31.png"/><Relationship Id="rId48" Type="http://schemas.openxmlformats.org/officeDocument/2006/relationships/image" Target="media/image30.png"/><Relationship Id="rId47" Type="http://schemas.openxmlformats.org/officeDocument/2006/relationships/image" Target="media/image29.jpeg"/><Relationship Id="rId46" Type="http://schemas.openxmlformats.org/officeDocument/2006/relationships/image" Target="media/image28.jpeg"/><Relationship Id="rId45" Type="http://schemas.openxmlformats.org/officeDocument/2006/relationships/image" Target="media/image27.jpeg"/><Relationship Id="rId44" Type="http://schemas.openxmlformats.org/officeDocument/2006/relationships/image" Target="media/image26.jpeg"/><Relationship Id="rId43" Type="http://schemas.openxmlformats.org/officeDocument/2006/relationships/image" Target="media/image25.jpe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theme" Target="theme/theme1.xml"/><Relationship Id="rId39" Type="http://schemas.openxmlformats.org/officeDocument/2006/relationships/image" Target="media/image21.wmf"/><Relationship Id="rId38" Type="http://schemas.openxmlformats.org/officeDocument/2006/relationships/oleObject" Target="embeddings/oleObject10.bin"/><Relationship Id="rId37" Type="http://schemas.openxmlformats.org/officeDocument/2006/relationships/image" Target="media/image20.wmf"/><Relationship Id="rId36" Type="http://schemas.openxmlformats.org/officeDocument/2006/relationships/oleObject" Target="embeddings/oleObject9.bin"/><Relationship Id="rId35" Type="http://schemas.openxmlformats.org/officeDocument/2006/relationships/image" Target="media/image19.wmf"/><Relationship Id="rId34" Type="http://schemas.openxmlformats.org/officeDocument/2006/relationships/oleObject" Target="embeddings/oleObject8.bin"/><Relationship Id="rId33" Type="http://schemas.openxmlformats.org/officeDocument/2006/relationships/image" Target="media/image18.wmf"/><Relationship Id="rId32" Type="http://schemas.openxmlformats.org/officeDocument/2006/relationships/oleObject" Target="embeddings/oleObject7.bin"/><Relationship Id="rId31" Type="http://schemas.openxmlformats.org/officeDocument/2006/relationships/image" Target="media/image17.wmf"/><Relationship Id="rId30" Type="http://schemas.openxmlformats.org/officeDocument/2006/relationships/oleObject" Target="embeddings/oleObject6.bin"/><Relationship Id="rId3" Type="http://schemas.openxmlformats.org/officeDocument/2006/relationships/footer" Target="footer1.xml"/><Relationship Id="rId29" Type="http://schemas.openxmlformats.org/officeDocument/2006/relationships/image" Target="media/image16.wmf"/><Relationship Id="rId28" Type="http://schemas.openxmlformats.org/officeDocument/2006/relationships/oleObject" Target="embeddings/oleObject5.bin"/><Relationship Id="rId27" Type="http://schemas.openxmlformats.org/officeDocument/2006/relationships/image" Target="media/image15.wmf"/><Relationship Id="rId26" Type="http://schemas.openxmlformats.org/officeDocument/2006/relationships/oleObject" Target="embeddings/oleObject4.bin"/><Relationship Id="rId25" Type="http://schemas.openxmlformats.org/officeDocument/2006/relationships/image" Target="media/image14.wmf"/><Relationship Id="rId24" Type="http://schemas.openxmlformats.org/officeDocument/2006/relationships/oleObject" Target="embeddings/oleObject3.bin"/><Relationship Id="rId23" Type="http://schemas.openxmlformats.org/officeDocument/2006/relationships/image" Target="media/image13.wmf"/><Relationship Id="rId22" Type="http://schemas.openxmlformats.org/officeDocument/2006/relationships/oleObject" Target="embeddings/oleObject2.bin"/><Relationship Id="rId21" Type="http://schemas.openxmlformats.org/officeDocument/2006/relationships/image" Target="media/image12.wmf"/><Relationship Id="rId20" Type="http://schemas.openxmlformats.org/officeDocument/2006/relationships/oleObject" Target="embeddings/oleObject1.bin"/><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diagramColors" Target="diagrams/colors1.xml"/><Relationship Id="rId154" Type="http://schemas.openxmlformats.org/officeDocument/2006/relationships/fontTable" Target="fontTable.xml"/><Relationship Id="rId153" Type="http://schemas.openxmlformats.org/officeDocument/2006/relationships/numbering" Target="numbering.xml"/><Relationship Id="rId152" Type="http://schemas.openxmlformats.org/officeDocument/2006/relationships/customXml" Target="../customXml/item1.xml"/><Relationship Id="rId151" Type="http://schemas.openxmlformats.org/officeDocument/2006/relationships/image" Target="media/image115.png"/><Relationship Id="rId150" Type="http://schemas.openxmlformats.org/officeDocument/2006/relationships/image" Target="media/image114.png"/><Relationship Id="rId15" Type="http://schemas.openxmlformats.org/officeDocument/2006/relationships/diagramQuickStyle" Target="diagrams/quickStyle1.xml"/><Relationship Id="rId149" Type="http://schemas.openxmlformats.org/officeDocument/2006/relationships/image" Target="media/image113.png"/><Relationship Id="rId148" Type="http://schemas.openxmlformats.org/officeDocument/2006/relationships/image" Target="media/image112.png"/><Relationship Id="rId147" Type="http://schemas.openxmlformats.org/officeDocument/2006/relationships/image" Target="media/image111.png"/><Relationship Id="rId146" Type="http://schemas.openxmlformats.org/officeDocument/2006/relationships/image" Target="media/image110.png"/><Relationship Id="rId145" Type="http://schemas.openxmlformats.org/officeDocument/2006/relationships/image" Target="media/image109.png"/><Relationship Id="rId144" Type="http://schemas.openxmlformats.org/officeDocument/2006/relationships/oleObject" Target="embeddings/oleObject28.bin"/><Relationship Id="rId143" Type="http://schemas.openxmlformats.org/officeDocument/2006/relationships/image" Target="media/image108.wmf"/><Relationship Id="rId142" Type="http://schemas.openxmlformats.org/officeDocument/2006/relationships/oleObject" Target="embeddings/oleObject27.bin"/><Relationship Id="rId141" Type="http://schemas.openxmlformats.org/officeDocument/2006/relationships/image" Target="media/image107.wmf"/><Relationship Id="rId140" Type="http://schemas.openxmlformats.org/officeDocument/2006/relationships/oleObject" Target="embeddings/oleObject26.bin"/><Relationship Id="rId14" Type="http://schemas.openxmlformats.org/officeDocument/2006/relationships/diagramLayout" Target="diagrams/layout1.xml"/><Relationship Id="rId139" Type="http://schemas.openxmlformats.org/officeDocument/2006/relationships/image" Target="media/image106.wmf"/><Relationship Id="rId138" Type="http://schemas.openxmlformats.org/officeDocument/2006/relationships/oleObject" Target="embeddings/oleObject25.bin"/><Relationship Id="rId137" Type="http://schemas.openxmlformats.org/officeDocument/2006/relationships/image" Target="media/image105.wmf"/><Relationship Id="rId136" Type="http://schemas.openxmlformats.org/officeDocument/2006/relationships/oleObject" Target="embeddings/oleObject24.bin"/><Relationship Id="rId135" Type="http://schemas.openxmlformats.org/officeDocument/2006/relationships/image" Target="media/image104.wmf"/><Relationship Id="rId134" Type="http://schemas.openxmlformats.org/officeDocument/2006/relationships/oleObject" Target="embeddings/oleObject23.bin"/><Relationship Id="rId133" Type="http://schemas.openxmlformats.org/officeDocument/2006/relationships/image" Target="media/image103.png"/><Relationship Id="rId132" Type="http://schemas.openxmlformats.org/officeDocument/2006/relationships/image" Target="media/image102.png"/><Relationship Id="rId131" Type="http://schemas.openxmlformats.org/officeDocument/2006/relationships/image" Target="media/image101.png"/><Relationship Id="rId130" Type="http://schemas.openxmlformats.org/officeDocument/2006/relationships/image" Target="media/image100.png"/><Relationship Id="rId13" Type="http://schemas.openxmlformats.org/officeDocument/2006/relationships/diagramData" Target="diagrams/data1.xml"/><Relationship Id="rId129" Type="http://schemas.openxmlformats.org/officeDocument/2006/relationships/image" Target="media/image99.png"/><Relationship Id="rId128" Type="http://schemas.openxmlformats.org/officeDocument/2006/relationships/image" Target="media/image98.png"/><Relationship Id="rId127" Type="http://schemas.openxmlformats.org/officeDocument/2006/relationships/image" Target="media/image97.png"/><Relationship Id="rId126" Type="http://schemas.openxmlformats.org/officeDocument/2006/relationships/image" Target="media/image96.png"/><Relationship Id="rId125" Type="http://schemas.openxmlformats.org/officeDocument/2006/relationships/image" Target="media/image95.png"/><Relationship Id="rId124" Type="http://schemas.openxmlformats.org/officeDocument/2006/relationships/image" Target="media/image94.png"/><Relationship Id="rId123" Type="http://schemas.openxmlformats.org/officeDocument/2006/relationships/image" Target="media/image93.png"/><Relationship Id="rId122" Type="http://schemas.openxmlformats.org/officeDocument/2006/relationships/image" Target="media/image92.png"/><Relationship Id="rId121" Type="http://schemas.openxmlformats.org/officeDocument/2006/relationships/image" Target="media/image91.png"/><Relationship Id="rId120" Type="http://schemas.openxmlformats.org/officeDocument/2006/relationships/image" Target="media/image90.png"/><Relationship Id="rId12" Type="http://schemas.openxmlformats.org/officeDocument/2006/relationships/image" Target="media/image8.png"/><Relationship Id="rId119" Type="http://schemas.openxmlformats.org/officeDocument/2006/relationships/image" Target="media/image89.png"/><Relationship Id="rId118" Type="http://schemas.openxmlformats.org/officeDocument/2006/relationships/image" Target="media/image88.png"/><Relationship Id="rId117" Type="http://schemas.openxmlformats.org/officeDocument/2006/relationships/image" Target="media/image87.emf"/><Relationship Id="rId116" Type="http://schemas.openxmlformats.org/officeDocument/2006/relationships/image" Target="media/image86.emf"/><Relationship Id="rId115" Type="http://schemas.openxmlformats.org/officeDocument/2006/relationships/image" Target="media/image85.png"/><Relationship Id="rId114" Type="http://schemas.openxmlformats.org/officeDocument/2006/relationships/image" Target="media/image84.png"/><Relationship Id="rId113" Type="http://schemas.openxmlformats.org/officeDocument/2006/relationships/image" Target="media/image83.png"/><Relationship Id="rId112" Type="http://schemas.openxmlformats.org/officeDocument/2006/relationships/image" Target="media/image82.png"/><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image" Target="media/image7.png"/><Relationship Id="rId109" Type="http://schemas.openxmlformats.org/officeDocument/2006/relationships/image" Target="media/image79.png"/><Relationship Id="rId108" Type="http://schemas.openxmlformats.org/officeDocument/2006/relationships/image" Target="media/image78.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png"/><Relationship Id="rId100" Type="http://schemas.openxmlformats.org/officeDocument/2006/relationships/image" Target="media/image70.png"/><Relationship Id="rId10" Type="http://schemas.openxmlformats.org/officeDocument/2006/relationships/image" Target="media/image6.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C17B9AAD-24D5-4918-8EDF-B332210074D7}" type="doc">
      <dgm:prSet loTypeId="urn:microsoft.com/office/officeart/2005/8/layout/orgChart1#1" loCatId="hierarchy" qsTypeId="urn:microsoft.com/office/officeart/2005/8/quickstyle/simple1#1" qsCatId="simple" csTypeId="urn:microsoft.com/office/officeart/2005/8/colors/accent1_2#1" csCatId="accent1" phldr="0"/>
      <dgm:spPr/>
      <dgm:t>
        <a:bodyPr/>
        <a:p>
          <a:endParaRPr lang="zh-CN" altLang="en-US"/>
        </a:p>
      </dgm:t>
    </dgm:pt>
    <dgm:pt modelId="{64128110-2BC2-4E83-AE3D-7442626E6916}">
      <dgm:prSet phldrT="[文本]" phldr="0" custT="0"/>
      <dgm:spPr/>
      <dgm:t>
        <a:bodyPr vert="horz" wrap="square"/>
        <a:p>
          <a:pPr>
            <a:lnSpc>
              <a:spcPct val="100000"/>
            </a:lnSpc>
            <a:spcBef>
              <a:spcPct val="0"/>
            </a:spcBef>
            <a:spcAft>
              <a:spcPct val="35000"/>
            </a:spcAft>
          </a:pPr>
          <a:r>
            <a:rPr lang="zh-CN" altLang="en-US"/>
            <a:t>数据中心网络</a:t>
          </a:r>
        </a:p>
      </dgm:t>
    </dgm:pt>
    <dgm:pt modelId="{7C4D8020-E6A5-42B0-ACC1-F3A6FF2AC2B4}" cxnId="{55566DA1-C256-47B2-90A2-BFA6356E9734}" type="parTrans">
      <dgm:prSet/>
      <dgm:spPr/>
      <dgm:t>
        <a:bodyPr/>
        <a:p>
          <a:endParaRPr lang="zh-CN" altLang="en-US"/>
        </a:p>
      </dgm:t>
    </dgm:pt>
    <dgm:pt modelId="{EC14B256-0355-49D6-9784-F21A5D6A7477}" cxnId="{55566DA1-C256-47B2-90A2-BFA6356E9734}" type="sibTrans">
      <dgm:prSet/>
      <dgm:spPr/>
      <dgm:t>
        <a:bodyPr/>
        <a:p>
          <a:endParaRPr lang="zh-CN" altLang="en-US"/>
        </a:p>
      </dgm:t>
    </dgm:pt>
    <dgm:pt modelId="{225828B5-AAC3-48E3-8DDE-6E14A1E9FCE8}">
      <dgm:prSet phldrT="[文本]" phldr="0" custT="0"/>
      <dgm:spPr/>
      <dgm:t>
        <a:bodyPr vert="horz" wrap="square"/>
        <a:p>
          <a:pPr>
            <a:lnSpc>
              <a:spcPct val="100000"/>
            </a:lnSpc>
            <a:spcBef>
              <a:spcPct val="0"/>
            </a:spcBef>
            <a:spcAft>
              <a:spcPct val="35000"/>
            </a:spcAft>
          </a:pPr>
          <a:r>
            <a:rPr lang="zh-CN" altLang="en-US"/>
            <a:t>固定拓扑（</a:t>
          </a:r>
          <a:r>
            <a:rPr lang="en-US" altLang="zh-CN"/>
            <a:t>Fixed Topology</a:t>
          </a:r>
          <a:r>
            <a:rPr lang="zh-CN" altLang="en-US"/>
            <a:t>）</a:t>
          </a:r>
        </a:p>
      </dgm:t>
    </dgm:pt>
    <dgm:pt modelId="{90F8E70F-E1C5-4691-812A-47839830C40B}" cxnId="{12184A97-DFAE-4490-8403-7D6CEFC734B5}" type="parTrans">
      <dgm:prSet/>
      <dgm:spPr/>
      <dgm:t>
        <a:bodyPr/>
        <a:p>
          <a:endParaRPr lang="zh-CN" altLang="en-US"/>
        </a:p>
      </dgm:t>
    </dgm:pt>
    <dgm:pt modelId="{6E8CAA27-4324-4304-92E5-3562A8011552}" cxnId="{12184A97-DFAE-4490-8403-7D6CEFC734B5}" type="sibTrans">
      <dgm:prSet/>
      <dgm:spPr/>
      <dgm:t>
        <a:bodyPr/>
        <a:p>
          <a:endParaRPr lang="zh-CN" altLang="en-US"/>
        </a:p>
      </dgm:t>
    </dgm:pt>
    <dgm:pt modelId="{DF3C921C-BC5D-4BEB-8881-892E01264D17}">
      <dgm:prSet phldr="0" custT="0"/>
      <dgm:spPr/>
      <dgm:t>
        <a:bodyPr vert="horz" wrap="square"/>
        <a:p>
          <a:pPr>
            <a:lnSpc>
              <a:spcPct val="100000"/>
            </a:lnSpc>
            <a:spcBef>
              <a:spcPct val="0"/>
            </a:spcBef>
            <a:spcAft>
              <a:spcPct val="35000"/>
            </a:spcAft>
          </a:pPr>
          <a:r>
            <a:rPr lang="zh-CN"/>
            <a:t>基于树的拓扑（</a:t>
          </a:r>
          <a:r>
            <a:rPr lang="en-US" altLang="zh-CN"/>
            <a:t>Tree-based</a:t>
          </a:r>
          <a:r>
            <a:rPr lang="zh-CN"/>
            <a:t>）</a:t>
          </a:r>
          <a:endParaRPr altLang="en-US"/>
        </a:p>
      </dgm:t>
    </dgm:pt>
    <dgm:pt modelId="{6557A8D8-8A24-4A28-A64C-8ADB2C7AE3E9}" cxnId="{57AA594A-9977-4D90-B571-0D8DF8929AD8}" type="parTrans">
      <dgm:prSet/>
      <dgm:spPr/>
    </dgm:pt>
    <dgm:pt modelId="{2DD58F2F-2867-4351-95AA-B3C0E326C804}" cxnId="{57AA594A-9977-4D90-B571-0D8DF8929AD8}" type="sibTrans">
      <dgm:prSet/>
      <dgm:spPr/>
    </dgm:pt>
    <dgm:pt modelId="{18110F19-65F2-4779-A013-CD856D7B53B2}">
      <dgm:prSet phldr="0" custT="0"/>
      <dgm:spPr/>
      <dgm:t>
        <a:bodyPr vert="horz" wrap="square"/>
        <a:p>
          <a:pPr>
            <a:lnSpc>
              <a:spcPct val="100000"/>
            </a:lnSpc>
            <a:spcBef>
              <a:spcPct val="0"/>
            </a:spcBef>
            <a:spcAft>
              <a:spcPct val="35000"/>
            </a:spcAft>
          </a:pPr>
          <a:r>
            <a:rPr lang="zh-CN"/>
            <a:t>基本的树（</a:t>
          </a:r>
          <a:r>
            <a:rPr lang="en-US" altLang="zh-CN"/>
            <a:t>Basic tree</a:t>
          </a:r>
          <a:r>
            <a:rPr lang="zh-CN"/>
            <a:t>）</a:t>
          </a:r>
          <a:endParaRPr altLang="en-US"/>
        </a:p>
      </dgm:t>
    </dgm:pt>
    <dgm:pt modelId="{A382D36C-1E96-4F47-8A4D-DDF05DA715CF}" cxnId="{B8E24B34-067C-47B7-A892-F121E9A0CE92}" type="parTrans">
      <dgm:prSet/>
      <dgm:spPr/>
    </dgm:pt>
    <dgm:pt modelId="{FFFBA7CE-1A78-4B3F-9426-9DD058162F73}" cxnId="{B8E24B34-067C-47B7-A892-F121E9A0CE92}" type="sibTrans">
      <dgm:prSet/>
      <dgm:spPr/>
    </dgm:pt>
    <dgm:pt modelId="{EAF045FB-5D69-4849-8EF7-32C908990447}">
      <dgm:prSet phldr="0" custT="0"/>
      <dgm:spPr/>
      <dgm:t>
        <a:bodyPr vert="horz" wrap="square"/>
        <a:p>
          <a:pPr>
            <a:lnSpc>
              <a:spcPct val="100000"/>
            </a:lnSpc>
            <a:spcBef>
              <a:spcPct val="0"/>
            </a:spcBef>
            <a:spcAft>
              <a:spcPct val="35000"/>
            </a:spcAft>
          </a:pPr>
          <a:r>
            <a:rPr lang="zh-CN"/>
            <a:t>胖树（</a:t>
          </a:r>
          <a:r>
            <a:rPr lang="en-US" altLang="zh-CN"/>
            <a:t>Fat tree</a:t>
          </a:r>
          <a:r>
            <a:rPr lang="zh-CN"/>
            <a:t>）</a:t>
          </a:r>
          <a:endParaRPr altLang="en-US"/>
        </a:p>
      </dgm:t>
    </dgm:pt>
    <dgm:pt modelId="{F38E70B5-350D-4F7E-9027-BEA8CED5D06E}" cxnId="{960A150E-8455-49B5-AF07-D533DA089D3F}" type="parTrans">
      <dgm:prSet/>
      <dgm:spPr/>
    </dgm:pt>
    <dgm:pt modelId="{C2B8EB9C-46A1-4C2B-8CE2-DFDC504C8A1A}" cxnId="{960A150E-8455-49B5-AF07-D533DA089D3F}" type="sibTrans">
      <dgm:prSet/>
      <dgm:spPr/>
    </dgm:pt>
    <dgm:pt modelId="{2D82A1DC-A420-4547-A709-46B0F851C645}">
      <dgm:prSet phldr="0" custT="0"/>
      <dgm:spPr/>
      <dgm:t>
        <a:bodyPr vert="horz" wrap="square"/>
        <a:p>
          <a:pPr>
            <a:lnSpc>
              <a:spcPct val="100000"/>
            </a:lnSpc>
            <a:spcBef>
              <a:spcPct val="0"/>
            </a:spcBef>
            <a:spcAft>
              <a:spcPct val="35000"/>
            </a:spcAft>
          </a:pPr>
          <a:r>
            <a:rPr lang="en-US"/>
            <a:t>Clos</a:t>
          </a:r>
          <a:r>
            <a:rPr lang="zh-CN" altLang="en-US"/>
            <a:t>网络</a:t>
          </a:r>
          <a:endParaRPr lang="en-US"/>
        </a:p>
      </dgm:t>
    </dgm:pt>
    <dgm:pt modelId="{90D34658-57E9-4F01-B4B8-A8D04AE87296}" cxnId="{6C160CD0-E8BA-4699-8802-71EA6A085FDD}" type="parTrans">
      <dgm:prSet/>
      <dgm:spPr/>
    </dgm:pt>
    <dgm:pt modelId="{4BAD9AB5-03F9-48E7-9D03-6383F68BC041}" cxnId="{6C160CD0-E8BA-4699-8802-71EA6A085FDD}" type="sibTrans">
      <dgm:prSet/>
      <dgm:spPr/>
    </dgm:pt>
    <dgm:pt modelId="{C8DD843B-806B-4FD3-817C-437EF5DF3455}">
      <dgm:prSet phldr="0" custT="0"/>
      <dgm:spPr/>
      <dgm:t>
        <a:bodyPr vert="horz" wrap="square"/>
        <a:p>
          <a:pPr>
            <a:lnSpc>
              <a:spcPct val="100000"/>
            </a:lnSpc>
            <a:spcBef>
              <a:spcPct val="0"/>
            </a:spcBef>
            <a:spcAft>
              <a:spcPct val="35000"/>
            </a:spcAft>
          </a:pPr>
          <a:r>
            <a:rPr lang="zh-CN"/>
            <a:t>递归拓扑（</a:t>
          </a:r>
          <a:r>
            <a:rPr lang="en-US" altLang="zh-CN"/>
            <a:t>Recursive</a:t>
          </a:r>
          <a:r>
            <a:rPr lang="zh-CN"/>
            <a:t>）</a:t>
          </a:r>
          <a:endParaRPr altLang="en-US"/>
        </a:p>
      </dgm:t>
    </dgm:pt>
    <dgm:pt modelId="{3AECBD68-1A92-4A6D-AC9F-FB9DEF1EAC00}" cxnId="{45163040-2D94-4B7E-BB3F-919904860FE5}" type="parTrans">
      <dgm:prSet/>
      <dgm:spPr/>
    </dgm:pt>
    <dgm:pt modelId="{1352C2C8-996D-4BBB-BC1E-F9BF4C1E30FC}" cxnId="{45163040-2D94-4B7E-BB3F-919904860FE5}" type="sibTrans">
      <dgm:prSet/>
      <dgm:spPr/>
    </dgm:pt>
    <dgm:pt modelId="{B704D9BB-7F4C-4DA3-BEFE-F6AE425C2EEE}">
      <dgm:prSet phldr="0" custT="0"/>
      <dgm:spPr/>
      <dgm:t>
        <a:bodyPr vert="horz" wrap="square"/>
        <a:p>
          <a:pPr>
            <a:lnSpc>
              <a:spcPct val="100000"/>
            </a:lnSpc>
            <a:spcBef>
              <a:spcPct val="0"/>
            </a:spcBef>
            <a:spcAft>
              <a:spcPct val="35000"/>
            </a:spcAft>
          </a:pPr>
          <a:r>
            <a:rPr lang="en-US"/>
            <a:t>DCell</a:t>
          </a:r>
        </a:p>
      </dgm:t>
    </dgm:pt>
    <dgm:pt modelId="{D1E44EF2-F427-4115-B5C3-172B4ED32AB3}" cxnId="{8E8EE196-7564-471F-8365-C115CD02FFA7}" type="parTrans">
      <dgm:prSet/>
      <dgm:spPr/>
    </dgm:pt>
    <dgm:pt modelId="{43748489-93F5-4E6A-9C69-1FBE44005AB4}" cxnId="{8E8EE196-7564-471F-8365-C115CD02FFA7}" type="sibTrans">
      <dgm:prSet/>
      <dgm:spPr/>
    </dgm:pt>
    <dgm:pt modelId="{BE14BF23-5B23-49E9-B65C-F7ED11EA38EF}">
      <dgm:prSet phldr="0" custT="0"/>
      <dgm:spPr/>
      <dgm:t>
        <a:bodyPr vert="horz" wrap="square"/>
        <a:p>
          <a:pPr>
            <a:lnSpc>
              <a:spcPct val="100000"/>
            </a:lnSpc>
            <a:spcBef>
              <a:spcPct val="0"/>
            </a:spcBef>
            <a:spcAft>
              <a:spcPct val="35000"/>
            </a:spcAft>
          </a:pPr>
          <a:r>
            <a:rPr lang="en-US"/>
            <a:t>BCube</a:t>
          </a:r>
        </a:p>
      </dgm:t>
    </dgm:pt>
    <dgm:pt modelId="{233849B2-5079-468B-811C-8631A96BCB76}" cxnId="{00226BE8-7834-47E5-A9FA-E18AD8CC4039}" type="parTrans">
      <dgm:prSet/>
      <dgm:spPr/>
    </dgm:pt>
    <dgm:pt modelId="{7F36D2AB-032D-4858-98A5-2480D3DF01A3}" cxnId="{00226BE8-7834-47E5-A9FA-E18AD8CC4039}" type="sibTrans">
      <dgm:prSet/>
      <dgm:spPr/>
    </dgm:pt>
    <dgm:pt modelId="{A3F2556D-8D42-4334-9874-1802FFB3A16F}">
      <dgm:prSet phldr="0" custT="0"/>
      <dgm:spPr/>
      <dgm:t>
        <a:bodyPr vert="horz" wrap="square"/>
        <a:p>
          <a:pPr>
            <a:lnSpc>
              <a:spcPct val="100000"/>
            </a:lnSpc>
            <a:spcBef>
              <a:spcPct val="0"/>
            </a:spcBef>
            <a:spcAft>
              <a:spcPct val="35000"/>
            </a:spcAft>
          </a:pPr>
          <a:r>
            <a:rPr lang="en-US"/>
            <a:t>MDCube</a:t>
          </a:r>
        </a:p>
      </dgm:t>
    </dgm:pt>
    <dgm:pt modelId="{3C8AC932-BA2A-4028-BFF0-DCA09F1C358B}" cxnId="{AFEDE9F6-4139-4D45-A142-9AFF977A6D7A}" type="parTrans">
      <dgm:prSet/>
      <dgm:spPr/>
    </dgm:pt>
    <dgm:pt modelId="{06D676AE-9B22-4835-86E1-C96F2847E7CB}" cxnId="{AFEDE9F6-4139-4D45-A142-9AFF977A6D7A}" type="sibTrans">
      <dgm:prSet/>
      <dgm:spPr/>
    </dgm:pt>
    <dgm:pt modelId="{2F0AF635-7CA4-4609-93AF-72345AFF68E4}">
      <dgm:prSet phldr="0" custT="0"/>
      <dgm:spPr/>
      <dgm:t>
        <a:bodyPr vert="horz" wrap="square"/>
        <a:p>
          <a:pPr>
            <a:lnSpc>
              <a:spcPct val="100000"/>
            </a:lnSpc>
            <a:spcBef>
              <a:spcPct val="0"/>
            </a:spcBef>
            <a:spcAft>
              <a:spcPct val="35000"/>
            </a:spcAft>
          </a:pPr>
          <a:r>
            <a:rPr lang="en-US"/>
            <a:t>FiConn</a:t>
          </a:r>
        </a:p>
      </dgm:t>
    </dgm:pt>
    <dgm:pt modelId="{5F2E282E-5B2E-4B9F-BC27-A99B7FA8E666}" cxnId="{EE686E66-4F67-48C9-AD8C-4891BAA366E2}" type="parTrans">
      <dgm:prSet/>
      <dgm:spPr/>
    </dgm:pt>
    <dgm:pt modelId="{BA6CE11D-7E73-4027-A737-52E9BC9FA0B3}" cxnId="{EE686E66-4F67-48C9-AD8C-4891BAA366E2}" type="sibTrans">
      <dgm:prSet/>
      <dgm:spPr/>
    </dgm:pt>
    <dgm:pt modelId="{37D77502-DD69-4FCD-BFD3-1B91FA3A0B41}">
      <dgm:prSet phldrT="[文本]" phldr="0" custT="0"/>
      <dgm:spPr/>
      <dgm:t>
        <a:bodyPr vert="horz" wrap="square"/>
        <a:p>
          <a:pPr>
            <a:lnSpc>
              <a:spcPct val="100000"/>
            </a:lnSpc>
            <a:spcBef>
              <a:spcPct val="0"/>
            </a:spcBef>
            <a:spcAft>
              <a:spcPct val="35000"/>
            </a:spcAft>
          </a:pPr>
          <a:r>
            <a:rPr lang="zh-CN" altLang="en-US"/>
            <a:t>可变拓扑（</a:t>
          </a:r>
          <a:r>
            <a:rPr lang="en-US" altLang="zh-CN"/>
            <a:t>Flexible Topology</a:t>
          </a:r>
          <a:r>
            <a:rPr lang="zh-CN" altLang="en-US"/>
            <a:t>）</a:t>
          </a:r>
          <a:endParaRPr lang="en-US" altLang="zh-CN"/>
        </a:p>
      </dgm:t>
    </dgm:pt>
    <dgm:pt modelId="{56E3332C-AB51-492A-BF41-0AEAAF10CB36}" cxnId="{CF7FBF84-1864-4AEF-ABBB-724E398427A8}" type="parTrans">
      <dgm:prSet/>
      <dgm:spPr/>
      <dgm:t>
        <a:bodyPr/>
        <a:p>
          <a:endParaRPr lang="zh-CN" altLang="en-US"/>
        </a:p>
      </dgm:t>
    </dgm:pt>
    <dgm:pt modelId="{A79A0933-F266-4AC1-9DE1-FD7E900B09C8}" cxnId="{CF7FBF84-1864-4AEF-ABBB-724E398427A8}" type="sibTrans">
      <dgm:prSet/>
      <dgm:spPr/>
      <dgm:t>
        <a:bodyPr/>
        <a:p>
          <a:endParaRPr lang="zh-CN" altLang="en-US"/>
        </a:p>
      </dgm:t>
    </dgm:pt>
    <dgm:pt modelId="{805A292F-2996-46A9-AC38-C0F49E72888F}">
      <dgm:prSet phldr="0" custT="0"/>
      <dgm:spPr/>
      <dgm:t>
        <a:bodyPr vert="horz" wrap="square"/>
        <a:p>
          <a:pPr>
            <a:lnSpc>
              <a:spcPct val="100000"/>
            </a:lnSpc>
            <a:spcBef>
              <a:spcPct val="0"/>
            </a:spcBef>
            <a:spcAft>
              <a:spcPct val="35000"/>
            </a:spcAft>
          </a:pPr>
          <a:r>
            <a:rPr lang="zh-CN"/>
            <a:t>全</a:t>
          </a:r>
          <a:r>
            <a:rPr lang="zh-CN"/>
            <a:t>光学</a:t>
          </a:r>
          <a:r>
            <a:rPr lang="zh-CN"/>
            <a:t>（</a:t>
          </a:r>
          <a:r>
            <a:rPr lang="en-US" altLang="zh-CN"/>
            <a:t>Fully Optical</a:t>
          </a:r>
          <a:r>
            <a:rPr lang="zh-CN"/>
            <a:t>）</a:t>
          </a:r>
          <a:r>
            <a:rPr altLang="en-US"/>
            <a:t/>
          </a:r>
          <a:endParaRPr altLang="en-US"/>
        </a:p>
      </dgm:t>
    </dgm:pt>
    <dgm:pt modelId="{E70CEC61-E70D-4150-8AA8-2AF5B8C02405}" cxnId="{DA8071D1-5840-48C9-97EA-311F19A43C74}" type="parTrans">
      <dgm:prSet/>
      <dgm:spPr/>
    </dgm:pt>
    <dgm:pt modelId="{6904FE23-3563-4282-8208-CB10C6F16E47}" cxnId="{DA8071D1-5840-48C9-97EA-311F19A43C74}" type="sibTrans">
      <dgm:prSet/>
      <dgm:spPr/>
    </dgm:pt>
    <dgm:pt modelId="{F7D98CD2-EA45-405B-961B-84F684E59FD8}">
      <dgm:prSet phldr="0" custT="0"/>
      <dgm:spPr/>
      <dgm:t>
        <a:bodyPr vert="horz" wrap="square"/>
        <a:p>
          <a:pPr>
            <a:lnSpc>
              <a:spcPct val="100000"/>
            </a:lnSpc>
            <a:spcBef>
              <a:spcPct val="0"/>
            </a:spcBef>
            <a:spcAft>
              <a:spcPct val="35000"/>
            </a:spcAft>
          </a:pPr>
          <a:r>
            <a:rPr lang="en-US"/>
            <a:t>OSA</a:t>
          </a:r>
        </a:p>
      </dgm:t>
    </dgm:pt>
    <dgm:pt modelId="{C18A60CF-3FA8-43CE-8B0B-DCC8C4C0F670}" cxnId="{FCDCA0C4-19C5-4195-8979-A309DE73A6CC}" type="parTrans">
      <dgm:prSet/>
      <dgm:spPr/>
    </dgm:pt>
    <dgm:pt modelId="{FD3858AC-93BA-40FB-B2A3-212B88892D74}" cxnId="{FCDCA0C4-19C5-4195-8979-A309DE73A6CC}" type="sibTrans">
      <dgm:prSet/>
      <dgm:spPr/>
    </dgm:pt>
    <dgm:pt modelId="{91C35391-0170-4D61-AE2F-EE9F4117F9BC}">
      <dgm:prSet phldr="0" custT="0"/>
      <dgm:spPr/>
      <dgm:t>
        <a:bodyPr vert="horz" wrap="square"/>
        <a:p>
          <a:pPr>
            <a:lnSpc>
              <a:spcPct val="100000"/>
            </a:lnSpc>
            <a:spcBef>
              <a:spcPct val="0"/>
            </a:spcBef>
            <a:spcAft>
              <a:spcPct val="35000"/>
            </a:spcAft>
          </a:pPr>
          <a:r>
            <a:rPr lang="zh-CN"/>
            <a:t>混合拓扑（</a:t>
          </a:r>
          <a:r>
            <a:rPr lang="en-US" altLang="zh-CN"/>
            <a:t>Hybrid</a:t>
          </a:r>
          <a:r>
            <a:rPr lang="zh-CN"/>
            <a:t>）</a:t>
          </a:r>
          <a:endParaRPr altLang="en-US"/>
        </a:p>
      </dgm:t>
    </dgm:pt>
    <dgm:pt modelId="{939C47AC-C6FB-4891-853B-108FC679D0D6}" cxnId="{BBE3D54C-BBAA-4AC7-B639-36D1A9FBA61E}" type="parTrans">
      <dgm:prSet/>
      <dgm:spPr/>
    </dgm:pt>
    <dgm:pt modelId="{3E0291FF-A406-441D-904B-6A3614CCACA1}" cxnId="{BBE3D54C-BBAA-4AC7-B639-36D1A9FBA61E}" type="sibTrans">
      <dgm:prSet/>
      <dgm:spPr/>
    </dgm:pt>
    <dgm:pt modelId="{13E51FC9-BF1D-410E-AE1E-26BB7EE2B1EA}">
      <dgm:prSet phldr="0" custT="0"/>
      <dgm:spPr/>
      <dgm:t>
        <a:bodyPr vert="horz" wrap="square"/>
        <a:p>
          <a:pPr>
            <a:lnSpc>
              <a:spcPct val="100000"/>
            </a:lnSpc>
            <a:spcBef>
              <a:spcPct val="0"/>
            </a:spcBef>
            <a:spcAft>
              <a:spcPct val="35000"/>
            </a:spcAft>
          </a:pPr>
          <a:r>
            <a:rPr lang="en-US"/>
            <a:t>c-Through</a:t>
          </a:r>
        </a:p>
      </dgm:t>
    </dgm:pt>
    <dgm:pt modelId="{52F40E4D-B989-4CE3-9E37-4B6F12481ED5}" cxnId="{F2B8CF02-D563-4C67-BCC6-7F92B4C3B4AD}" type="parTrans">
      <dgm:prSet/>
      <dgm:spPr/>
    </dgm:pt>
    <dgm:pt modelId="{7ECE1AB7-422F-4310-ACB3-7A2B7E22EC0A}" cxnId="{F2B8CF02-D563-4C67-BCC6-7F92B4C3B4AD}" type="sibTrans">
      <dgm:prSet/>
      <dgm:spPr/>
    </dgm:pt>
    <dgm:pt modelId="{B51F0F90-B109-4A1F-876E-CC82B2F350CE}">
      <dgm:prSet phldr="0" custT="0"/>
      <dgm:spPr/>
      <dgm:t>
        <a:bodyPr vert="horz" wrap="square"/>
        <a:p>
          <a:pPr>
            <a:lnSpc>
              <a:spcPct val="100000"/>
            </a:lnSpc>
            <a:spcBef>
              <a:spcPct val="0"/>
            </a:spcBef>
            <a:spcAft>
              <a:spcPct val="35000"/>
            </a:spcAft>
          </a:pPr>
          <a:r>
            <a:rPr lang="en-US"/>
            <a:t>Helios</a:t>
          </a:r>
        </a:p>
      </dgm:t>
    </dgm:pt>
    <dgm:pt modelId="{74CB3A7C-30D9-4510-9ED1-2FB589174E5D}" cxnId="{414F964D-5F7D-4833-BCD2-F08C51C1A26D}" type="parTrans">
      <dgm:prSet/>
      <dgm:spPr/>
    </dgm:pt>
    <dgm:pt modelId="{179E9689-80EE-4A93-8224-3E10D0B2EB07}" cxnId="{414F964D-5F7D-4833-BCD2-F08C51C1A26D}" type="sibTrans">
      <dgm:prSet/>
      <dgm:spPr/>
    </dgm:pt>
    <dgm:pt modelId="{0F89BA2F-7FB1-47A4-B6A8-9A821D15E1C1}" type="pres">
      <dgm:prSet presAssocID="{C17B9AAD-24D5-4918-8EDF-B332210074D7}" presName="hierChild1" presStyleCnt="0">
        <dgm:presLayoutVars>
          <dgm:orgChart val="1"/>
          <dgm:chPref val="1"/>
          <dgm:dir/>
          <dgm:animOne val="branch"/>
          <dgm:animLvl val="lvl"/>
          <dgm:resizeHandles/>
        </dgm:presLayoutVars>
      </dgm:prSet>
      <dgm:spPr/>
    </dgm:pt>
    <dgm:pt modelId="{43B1D5CD-F6F5-420F-9336-DAB5AE405CAB}" type="pres">
      <dgm:prSet presAssocID="{64128110-2BC2-4E83-AE3D-7442626E6916}" presName="hierRoot1" presStyleCnt="0">
        <dgm:presLayoutVars>
          <dgm:hierBranch val="init"/>
        </dgm:presLayoutVars>
      </dgm:prSet>
      <dgm:spPr/>
    </dgm:pt>
    <dgm:pt modelId="{87C865EB-D9C7-4E5F-B312-83EF73AB58D0}" type="pres">
      <dgm:prSet presAssocID="{64128110-2BC2-4E83-AE3D-7442626E6916}" presName="rootComposite1" presStyleCnt="0"/>
      <dgm:spPr/>
    </dgm:pt>
    <dgm:pt modelId="{3F87A36D-B515-4CB3-9442-512F3C54FBDD}" type="pres">
      <dgm:prSet presAssocID="{64128110-2BC2-4E83-AE3D-7442626E6916}" presName="rootText1" presStyleLbl="node0" presStyleIdx="0" presStyleCnt="1">
        <dgm:presLayoutVars>
          <dgm:chPref val="3"/>
        </dgm:presLayoutVars>
      </dgm:prSet>
      <dgm:spPr/>
    </dgm:pt>
    <dgm:pt modelId="{C8EA578D-1EEF-4168-811C-C3CB6C46B153}" type="pres">
      <dgm:prSet presAssocID="{64128110-2BC2-4E83-AE3D-7442626E6916}" presName="rootConnector1" presStyleCnt="0"/>
      <dgm:spPr/>
    </dgm:pt>
    <dgm:pt modelId="{5BEABAEC-9F0C-4E39-AD8E-6628EFFC11DC}" type="pres">
      <dgm:prSet presAssocID="{64128110-2BC2-4E83-AE3D-7442626E6916}" presName="hierChild2" presStyleCnt="0"/>
      <dgm:spPr/>
    </dgm:pt>
    <dgm:pt modelId="{1F968B94-413B-42AE-BA1D-5E5D1F62B58B}" type="pres">
      <dgm:prSet presAssocID="{90F8E70F-E1C5-4691-812A-47839830C40B}" presName="Name37" presStyleLbl="parChTrans1D2" presStyleIdx="0" presStyleCnt="2"/>
      <dgm:spPr/>
    </dgm:pt>
    <dgm:pt modelId="{841E9607-AFA8-422E-867A-D0B9A43F76FB}" type="pres">
      <dgm:prSet presAssocID="{225828B5-AAC3-48E3-8DDE-6E14A1E9FCE8}" presName="hierRoot2" presStyleCnt="0">
        <dgm:presLayoutVars>
          <dgm:hierBranch/>
        </dgm:presLayoutVars>
      </dgm:prSet>
      <dgm:spPr/>
    </dgm:pt>
    <dgm:pt modelId="{7848FCCC-0559-4207-BA93-63FF4F6D75CC}" type="pres">
      <dgm:prSet presAssocID="{225828B5-AAC3-48E3-8DDE-6E14A1E9FCE8}" presName="rootComposite" presStyleCnt="0"/>
      <dgm:spPr/>
    </dgm:pt>
    <dgm:pt modelId="{2FB69221-32D0-434B-B23D-866F77A6B0EE}" type="pres">
      <dgm:prSet presAssocID="{225828B5-AAC3-48E3-8DDE-6E14A1E9FCE8}" presName="rootText" presStyleLbl="node2" presStyleIdx="0" presStyleCnt="2">
        <dgm:presLayoutVars>
          <dgm:chPref val="3"/>
        </dgm:presLayoutVars>
      </dgm:prSet>
      <dgm:spPr/>
    </dgm:pt>
    <dgm:pt modelId="{5C67B634-DB68-4653-97A5-5D62FE999B47}" type="pres">
      <dgm:prSet presAssocID="{225828B5-AAC3-48E3-8DDE-6E14A1E9FCE8}" presName="rootConnector" presStyleCnt="0"/>
      <dgm:spPr/>
    </dgm:pt>
    <dgm:pt modelId="{A7817FA8-C290-4779-9081-B0B52FF24E56}" type="pres">
      <dgm:prSet presAssocID="{225828B5-AAC3-48E3-8DDE-6E14A1E9FCE8}" presName="hierChild4" presStyleCnt="0"/>
      <dgm:spPr/>
    </dgm:pt>
    <dgm:pt modelId="{71E511A4-D68E-40AC-B4F7-62D230A2DEC2}" type="pres">
      <dgm:prSet presAssocID="{6557A8D8-8A24-4A28-A64C-8ADB2C7AE3E9}" presName="Name35" presStyleLbl="parChTrans1D3" presStyleIdx="0" presStyleCnt="4"/>
      <dgm:spPr/>
    </dgm:pt>
    <dgm:pt modelId="{404BBACA-8448-4C26-A31D-958E26B39929}" type="pres">
      <dgm:prSet presAssocID="{DF3C921C-BC5D-4BEB-8881-892E01264D17}" presName="hierRoot2" presStyleCnt="0">
        <dgm:presLayoutVars>
          <dgm:hierBranch val="r"/>
        </dgm:presLayoutVars>
      </dgm:prSet>
      <dgm:spPr/>
    </dgm:pt>
    <dgm:pt modelId="{6DB37E1E-83AD-4DAE-A322-F78CE5CF6A49}" type="pres">
      <dgm:prSet presAssocID="{DF3C921C-BC5D-4BEB-8881-892E01264D17}" presName="rootComposite" presStyleCnt="0"/>
      <dgm:spPr/>
    </dgm:pt>
    <dgm:pt modelId="{D2871563-5130-42BC-A3C2-72A46AB3F30F}" type="pres">
      <dgm:prSet presAssocID="{DF3C921C-BC5D-4BEB-8881-892E01264D17}" presName="rootText" presStyleLbl="node3" presStyleIdx="0" presStyleCnt="4">
        <dgm:presLayoutVars>
          <dgm:chPref val="3"/>
        </dgm:presLayoutVars>
      </dgm:prSet>
      <dgm:spPr/>
    </dgm:pt>
    <dgm:pt modelId="{F1B5206D-02D5-41BD-BC72-60FB84B269C9}" type="pres">
      <dgm:prSet presAssocID="{DF3C921C-BC5D-4BEB-8881-892E01264D17}" presName="rootConnector" presStyleCnt="0"/>
      <dgm:spPr/>
    </dgm:pt>
    <dgm:pt modelId="{25E2A74A-DCAF-4ED1-BB8B-87A1FDADACBC}" type="pres">
      <dgm:prSet presAssocID="{DF3C921C-BC5D-4BEB-8881-892E01264D17}" presName="hierChild4" presStyleCnt="0"/>
      <dgm:spPr/>
    </dgm:pt>
    <dgm:pt modelId="{2F8FF34B-D881-40C2-80F0-18AAE58A4A16}" type="pres">
      <dgm:prSet presAssocID="{A382D36C-1E96-4F47-8A4D-DDF05DA715CF}" presName="Name50" presStyleLbl="parChTrans1D4" presStyleIdx="0" presStyleCnt="10"/>
      <dgm:spPr/>
    </dgm:pt>
    <dgm:pt modelId="{B3B7B271-B54E-4B43-B18B-1892CC373D36}" type="pres">
      <dgm:prSet presAssocID="{18110F19-65F2-4779-A013-CD856D7B53B2}" presName="hierRoot2" presStyleCnt="0">
        <dgm:presLayoutVars>
          <dgm:hierBranch val="init"/>
        </dgm:presLayoutVars>
      </dgm:prSet>
      <dgm:spPr/>
    </dgm:pt>
    <dgm:pt modelId="{4CE39964-EA03-441F-9B3A-986C3D859F52}" type="pres">
      <dgm:prSet presAssocID="{18110F19-65F2-4779-A013-CD856D7B53B2}" presName="rootComposite" presStyleCnt="0"/>
      <dgm:spPr/>
    </dgm:pt>
    <dgm:pt modelId="{DC6E3AB8-42FD-487A-BDAC-6694C95050C7}" type="pres">
      <dgm:prSet presAssocID="{18110F19-65F2-4779-A013-CD856D7B53B2}" presName="rootText" presStyleLbl="node4" presStyleIdx="0" presStyleCnt="10">
        <dgm:presLayoutVars>
          <dgm:chPref val="3"/>
        </dgm:presLayoutVars>
      </dgm:prSet>
      <dgm:spPr/>
    </dgm:pt>
    <dgm:pt modelId="{8C702AA6-73FD-4B2F-A7DA-FD6255978BAA}" type="pres">
      <dgm:prSet presAssocID="{18110F19-65F2-4779-A013-CD856D7B53B2}" presName="rootConnector" presStyleCnt="0"/>
      <dgm:spPr/>
    </dgm:pt>
    <dgm:pt modelId="{B28A0005-ECAF-4AA5-AC31-550F1ECFDC45}" type="pres">
      <dgm:prSet presAssocID="{18110F19-65F2-4779-A013-CD856D7B53B2}" presName="hierChild4" presStyleCnt="0"/>
      <dgm:spPr/>
    </dgm:pt>
    <dgm:pt modelId="{75DFEB47-D5EA-484A-BECE-D61398647D65}" type="pres">
      <dgm:prSet presAssocID="{18110F19-65F2-4779-A013-CD856D7B53B2}" presName="hierChild5" presStyleCnt="0"/>
      <dgm:spPr/>
    </dgm:pt>
    <dgm:pt modelId="{18945280-B819-47DF-895C-37FA68B93BF6}" type="pres">
      <dgm:prSet presAssocID="{F38E70B5-350D-4F7E-9027-BEA8CED5D06E}" presName="Name50" presStyleLbl="parChTrans1D4" presStyleIdx="1" presStyleCnt="10"/>
      <dgm:spPr/>
    </dgm:pt>
    <dgm:pt modelId="{093EAE02-4BB7-439A-8AEF-B81DCED08CDD}" type="pres">
      <dgm:prSet presAssocID="{EAF045FB-5D69-4849-8EF7-32C908990447}" presName="hierRoot2" presStyleCnt="0">
        <dgm:presLayoutVars>
          <dgm:hierBranch val="init"/>
        </dgm:presLayoutVars>
      </dgm:prSet>
      <dgm:spPr/>
    </dgm:pt>
    <dgm:pt modelId="{5ED648BA-D16D-44DC-B0D3-9EE0B165E8E1}" type="pres">
      <dgm:prSet presAssocID="{EAF045FB-5D69-4849-8EF7-32C908990447}" presName="rootComposite" presStyleCnt="0"/>
      <dgm:spPr/>
    </dgm:pt>
    <dgm:pt modelId="{478394A1-9247-4B1A-809D-97F732D487E9}" type="pres">
      <dgm:prSet presAssocID="{EAF045FB-5D69-4849-8EF7-32C908990447}" presName="rootText" presStyleLbl="node4" presStyleIdx="1" presStyleCnt="10">
        <dgm:presLayoutVars>
          <dgm:chPref val="3"/>
        </dgm:presLayoutVars>
      </dgm:prSet>
      <dgm:spPr/>
    </dgm:pt>
    <dgm:pt modelId="{CA336345-75A2-4793-839F-4459E8E8C686}" type="pres">
      <dgm:prSet presAssocID="{EAF045FB-5D69-4849-8EF7-32C908990447}" presName="rootConnector" presStyleCnt="0"/>
      <dgm:spPr/>
    </dgm:pt>
    <dgm:pt modelId="{D84C1A8E-DF2E-475E-8C02-50A0A1DFE86B}" type="pres">
      <dgm:prSet presAssocID="{EAF045FB-5D69-4849-8EF7-32C908990447}" presName="hierChild4" presStyleCnt="0"/>
      <dgm:spPr/>
    </dgm:pt>
    <dgm:pt modelId="{FCA33DD5-CBDB-4A73-A11A-DB914F4B515B}" type="pres">
      <dgm:prSet presAssocID="{EAF045FB-5D69-4849-8EF7-32C908990447}" presName="hierChild5" presStyleCnt="0"/>
      <dgm:spPr/>
    </dgm:pt>
    <dgm:pt modelId="{61DBB3B8-A258-4365-AEAE-C1660D3A63F9}" type="pres">
      <dgm:prSet presAssocID="{90D34658-57E9-4F01-B4B8-A8D04AE87296}" presName="Name50" presStyleLbl="parChTrans1D4" presStyleIdx="2" presStyleCnt="10"/>
      <dgm:spPr/>
    </dgm:pt>
    <dgm:pt modelId="{7F86BFE6-C566-45A3-9112-0F84973D5881}" type="pres">
      <dgm:prSet presAssocID="{2D82A1DC-A420-4547-A709-46B0F851C645}" presName="hierRoot2" presStyleCnt="0">
        <dgm:presLayoutVars>
          <dgm:hierBranch val="init"/>
        </dgm:presLayoutVars>
      </dgm:prSet>
      <dgm:spPr/>
    </dgm:pt>
    <dgm:pt modelId="{EE6F96D4-EE08-4EFD-ABF0-E0F632D73C99}" type="pres">
      <dgm:prSet presAssocID="{2D82A1DC-A420-4547-A709-46B0F851C645}" presName="rootComposite" presStyleCnt="0"/>
      <dgm:spPr/>
    </dgm:pt>
    <dgm:pt modelId="{884B7821-8DA1-44A1-AE5F-E8A0F659ED2C}" type="pres">
      <dgm:prSet presAssocID="{2D82A1DC-A420-4547-A709-46B0F851C645}" presName="rootText" presStyleLbl="node4" presStyleIdx="2" presStyleCnt="10">
        <dgm:presLayoutVars>
          <dgm:chPref val="3"/>
        </dgm:presLayoutVars>
      </dgm:prSet>
      <dgm:spPr/>
    </dgm:pt>
    <dgm:pt modelId="{64B5F939-7732-44C2-8F38-EBB0A3B937F7}" type="pres">
      <dgm:prSet presAssocID="{2D82A1DC-A420-4547-A709-46B0F851C645}" presName="rootConnector" presStyleCnt="0"/>
      <dgm:spPr/>
    </dgm:pt>
    <dgm:pt modelId="{AEFBA4A1-50C2-4D52-BDC9-F37414FC1823}" type="pres">
      <dgm:prSet presAssocID="{2D82A1DC-A420-4547-A709-46B0F851C645}" presName="hierChild4" presStyleCnt="0"/>
      <dgm:spPr/>
    </dgm:pt>
    <dgm:pt modelId="{C2C3DB4C-5E3C-4EF6-9B5F-140AF3809167}" type="pres">
      <dgm:prSet presAssocID="{2D82A1DC-A420-4547-A709-46B0F851C645}" presName="hierChild5" presStyleCnt="0"/>
      <dgm:spPr/>
    </dgm:pt>
    <dgm:pt modelId="{F5C4ECA9-4630-4A78-9C7E-A4AA9CF96755}" type="pres">
      <dgm:prSet presAssocID="{DF3C921C-BC5D-4BEB-8881-892E01264D17}" presName="hierChild5" presStyleCnt="0"/>
      <dgm:spPr/>
    </dgm:pt>
    <dgm:pt modelId="{E867BC8F-406D-4DA0-BFB7-A7C24FF3BF3A}" type="pres">
      <dgm:prSet presAssocID="{3AECBD68-1A92-4A6D-AC9F-FB9DEF1EAC00}" presName="Name35" presStyleLbl="parChTrans1D3" presStyleIdx="1" presStyleCnt="4"/>
      <dgm:spPr/>
    </dgm:pt>
    <dgm:pt modelId="{8E22786C-5B8A-437C-A450-973ECABE7CC4}" type="pres">
      <dgm:prSet presAssocID="{C8DD843B-806B-4FD3-817C-437EF5DF3455}" presName="hierRoot2" presStyleCnt="0">
        <dgm:presLayoutVars>
          <dgm:hierBranch val="r"/>
        </dgm:presLayoutVars>
      </dgm:prSet>
      <dgm:spPr/>
    </dgm:pt>
    <dgm:pt modelId="{ED48BE47-3B03-4FB4-9CCD-0FD79D3BDB9D}" type="pres">
      <dgm:prSet presAssocID="{C8DD843B-806B-4FD3-817C-437EF5DF3455}" presName="rootComposite" presStyleCnt="0"/>
      <dgm:spPr/>
    </dgm:pt>
    <dgm:pt modelId="{86348C90-B8AD-43CD-84D4-56645DAD86D3}" type="pres">
      <dgm:prSet presAssocID="{C8DD843B-806B-4FD3-817C-437EF5DF3455}" presName="rootText" presStyleLbl="node3" presStyleIdx="1" presStyleCnt="4">
        <dgm:presLayoutVars>
          <dgm:chPref val="3"/>
        </dgm:presLayoutVars>
      </dgm:prSet>
      <dgm:spPr/>
    </dgm:pt>
    <dgm:pt modelId="{B4A1D8A2-31E1-42F9-AFDB-A334F0621315}" type="pres">
      <dgm:prSet presAssocID="{C8DD843B-806B-4FD3-817C-437EF5DF3455}" presName="rootConnector" presStyleCnt="0"/>
      <dgm:spPr/>
    </dgm:pt>
    <dgm:pt modelId="{FFA01B6E-8742-479F-AF1C-5B1E5D2EF6C9}" type="pres">
      <dgm:prSet presAssocID="{C8DD843B-806B-4FD3-817C-437EF5DF3455}" presName="hierChild4" presStyleCnt="0"/>
      <dgm:spPr/>
    </dgm:pt>
    <dgm:pt modelId="{78CB7427-2257-4D61-B714-ECF3E0B86FD8}" type="pres">
      <dgm:prSet presAssocID="{D1E44EF2-F427-4115-B5C3-172B4ED32AB3}" presName="Name50" presStyleLbl="parChTrans1D4" presStyleIdx="3" presStyleCnt="10"/>
      <dgm:spPr/>
    </dgm:pt>
    <dgm:pt modelId="{0098A5D5-DC6F-4FE9-BB95-81786AFD60D2}" type="pres">
      <dgm:prSet presAssocID="{B704D9BB-7F4C-4DA3-BEFE-F6AE425C2EEE}" presName="hierRoot2" presStyleCnt="0">
        <dgm:presLayoutVars>
          <dgm:hierBranch val="init"/>
        </dgm:presLayoutVars>
      </dgm:prSet>
      <dgm:spPr/>
    </dgm:pt>
    <dgm:pt modelId="{A8554734-2F33-4129-AF4D-2639AC8CF116}" type="pres">
      <dgm:prSet presAssocID="{B704D9BB-7F4C-4DA3-BEFE-F6AE425C2EEE}" presName="rootComposite" presStyleCnt="0"/>
      <dgm:spPr/>
    </dgm:pt>
    <dgm:pt modelId="{0971555C-574E-4FCC-8EB4-57E9EE657204}" type="pres">
      <dgm:prSet presAssocID="{B704D9BB-7F4C-4DA3-BEFE-F6AE425C2EEE}" presName="rootText" presStyleLbl="node4" presStyleIdx="3" presStyleCnt="10">
        <dgm:presLayoutVars>
          <dgm:chPref val="3"/>
        </dgm:presLayoutVars>
      </dgm:prSet>
      <dgm:spPr/>
    </dgm:pt>
    <dgm:pt modelId="{D82EC543-94D8-4262-8EE8-C39CFC685859}" type="pres">
      <dgm:prSet presAssocID="{B704D9BB-7F4C-4DA3-BEFE-F6AE425C2EEE}" presName="rootConnector" presStyleCnt="0"/>
      <dgm:spPr/>
    </dgm:pt>
    <dgm:pt modelId="{436192AD-1D84-4FE1-AB73-C152AB73E87A}" type="pres">
      <dgm:prSet presAssocID="{B704D9BB-7F4C-4DA3-BEFE-F6AE425C2EEE}" presName="hierChild4" presStyleCnt="0"/>
      <dgm:spPr/>
    </dgm:pt>
    <dgm:pt modelId="{A171FF4C-978E-4DC2-8721-4D162D9ED6DB}" type="pres">
      <dgm:prSet presAssocID="{B704D9BB-7F4C-4DA3-BEFE-F6AE425C2EEE}" presName="hierChild5" presStyleCnt="0"/>
      <dgm:spPr/>
    </dgm:pt>
    <dgm:pt modelId="{0441B886-9687-4D14-B014-92228EA05D98}" type="pres">
      <dgm:prSet presAssocID="{233849B2-5079-468B-811C-8631A96BCB76}" presName="Name50" presStyleLbl="parChTrans1D4" presStyleIdx="4" presStyleCnt="10"/>
      <dgm:spPr/>
    </dgm:pt>
    <dgm:pt modelId="{38910FD5-E6DB-448E-8B21-9F4A4079C11B}" type="pres">
      <dgm:prSet presAssocID="{BE14BF23-5B23-49E9-B65C-F7ED11EA38EF}" presName="hierRoot2" presStyleCnt="0">
        <dgm:presLayoutVars>
          <dgm:hierBranch val="init"/>
        </dgm:presLayoutVars>
      </dgm:prSet>
      <dgm:spPr/>
    </dgm:pt>
    <dgm:pt modelId="{C6DC102B-0B3A-4F66-986F-F9D1EF135483}" type="pres">
      <dgm:prSet presAssocID="{BE14BF23-5B23-49E9-B65C-F7ED11EA38EF}" presName="rootComposite" presStyleCnt="0"/>
      <dgm:spPr/>
    </dgm:pt>
    <dgm:pt modelId="{1781A1EA-3113-4D88-8B88-2DE70A2E5F64}" type="pres">
      <dgm:prSet presAssocID="{BE14BF23-5B23-49E9-B65C-F7ED11EA38EF}" presName="rootText" presStyleLbl="node4" presStyleIdx="4" presStyleCnt="10">
        <dgm:presLayoutVars>
          <dgm:chPref val="3"/>
        </dgm:presLayoutVars>
      </dgm:prSet>
      <dgm:spPr/>
    </dgm:pt>
    <dgm:pt modelId="{0DA45E14-E098-4907-B5CF-7EB0F201BDE3}" type="pres">
      <dgm:prSet presAssocID="{BE14BF23-5B23-49E9-B65C-F7ED11EA38EF}" presName="rootConnector" presStyleCnt="0"/>
      <dgm:spPr/>
    </dgm:pt>
    <dgm:pt modelId="{3F3CA88C-D8A4-48A2-B73F-DB13C2FE90D2}" type="pres">
      <dgm:prSet presAssocID="{BE14BF23-5B23-49E9-B65C-F7ED11EA38EF}" presName="hierChild4" presStyleCnt="0"/>
      <dgm:spPr/>
    </dgm:pt>
    <dgm:pt modelId="{51CB20AF-C570-47AD-A800-E3F2C9ABE9E9}" type="pres">
      <dgm:prSet presAssocID="{BE14BF23-5B23-49E9-B65C-F7ED11EA38EF}" presName="hierChild5" presStyleCnt="0"/>
      <dgm:spPr/>
    </dgm:pt>
    <dgm:pt modelId="{535064A1-99BF-4267-8AA8-E21288A1D03E}" type="pres">
      <dgm:prSet presAssocID="{3C8AC932-BA2A-4028-BFF0-DCA09F1C358B}" presName="Name50" presStyleLbl="parChTrans1D4" presStyleIdx="5" presStyleCnt="10"/>
      <dgm:spPr/>
    </dgm:pt>
    <dgm:pt modelId="{20AFEFBA-F827-4A84-8296-5CEC92A19C0D}" type="pres">
      <dgm:prSet presAssocID="{A3F2556D-8D42-4334-9874-1802FFB3A16F}" presName="hierRoot2" presStyleCnt="0">
        <dgm:presLayoutVars>
          <dgm:hierBranch val="init"/>
        </dgm:presLayoutVars>
      </dgm:prSet>
      <dgm:spPr/>
    </dgm:pt>
    <dgm:pt modelId="{CF2C22D2-10FB-4C70-BAA0-75FD45661261}" type="pres">
      <dgm:prSet presAssocID="{A3F2556D-8D42-4334-9874-1802FFB3A16F}" presName="rootComposite" presStyleCnt="0"/>
      <dgm:spPr/>
    </dgm:pt>
    <dgm:pt modelId="{0268C41F-DC0D-41D6-8AE0-526EDE2CE7B3}" type="pres">
      <dgm:prSet presAssocID="{A3F2556D-8D42-4334-9874-1802FFB3A16F}" presName="rootText" presStyleLbl="node4" presStyleIdx="5" presStyleCnt="10">
        <dgm:presLayoutVars>
          <dgm:chPref val="3"/>
        </dgm:presLayoutVars>
      </dgm:prSet>
      <dgm:spPr/>
    </dgm:pt>
    <dgm:pt modelId="{F6FF943B-AFEE-4EF3-9EEC-29CAFCF19078}" type="pres">
      <dgm:prSet presAssocID="{A3F2556D-8D42-4334-9874-1802FFB3A16F}" presName="rootConnector" presStyleCnt="0"/>
      <dgm:spPr/>
    </dgm:pt>
    <dgm:pt modelId="{54E0439A-CE1E-41E5-83C7-C26199FE2898}" type="pres">
      <dgm:prSet presAssocID="{A3F2556D-8D42-4334-9874-1802FFB3A16F}" presName="hierChild4" presStyleCnt="0"/>
      <dgm:spPr/>
    </dgm:pt>
    <dgm:pt modelId="{0CF17566-3189-41AE-A826-232F09FD00D1}" type="pres">
      <dgm:prSet presAssocID="{A3F2556D-8D42-4334-9874-1802FFB3A16F}" presName="hierChild5" presStyleCnt="0"/>
      <dgm:spPr/>
    </dgm:pt>
    <dgm:pt modelId="{F50942BD-D7A0-4DAE-AF7A-4BDC1BCE4DAF}" type="pres">
      <dgm:prSet presAssocID="{5F2E282E-5B2E-4B9F-BC27-A99B7FA8E666}" presName="Name50" presStyleLbl="parChTrans1D4" presStyleIdx="6" presStyleCnt="10"/>
      <dgm:spPr/>
    </dgm:pt>
    <dgm:pt modelId="{3610485C-728F-4D6B-A9DA-3E8CC6B3A0C9}" type="pres">
      <dgm:prSet presAssocID="{2F0AF635-7CA4-4609-93AF-72345AFF68E4}" presName="hierRoot2" presStyleCnt="0">
        <dgm:presLayoutVars>
          <dgm:hierBranch val="init"/>
        </dgm:presLayoutVars>
      </dgm:prSet>
      <dgm:spPr/>
    </dgm:pt>
    <dgm:pt modelId="{20F4EC84-DC0F-4191-9247-C4381AEBA1FC}" type="pres">
      <dgm:prSet presAssocID="{2F0AF635-7CA4-4609-93AF-72345AFF68E4}" presName="rootComposite" presStyleCnt="0"/>
      <dgm:spPr/>
    </dgm:pt>
    <dgm:pt modelId="{D3EF736E-1F3E-447E-899C-9546E3FB4978}" type="pres">
      <dgm:prSet presAssocID="{2F0AF635-7CA4-4609-93AF-72345AFF68E4}" presName="rootText" presStyleLbl="node4" presStyleIdx="6" presStyleCnt="10">
        <dgm:presLayoutVars>
          <dgm:chPref val="3"/>
        </dgm:presLayoutVars>
      </dgm:prSet>
      <dgm:spPr/>
    </dgm:pt>
    <dgm:pt modelId="{E32C3EE4-992E-40EE-B66C-954DC02FCE14}" type="pres">
      <dgm:prSet presAssocID="{2F0AF635-7CA4-4609-93AF-72345AFF68E4}" presName="rootConnector" presStyleCnt="0"/>
      <dgm:spPr/>
    </dgm:pt>
    <dgm:pt modelId="{96ECD5A4-4F52-4419-8DA9-25EF24ECD36A}" type="pres">
      <dgm:prSet presAssocID="{2F0AF635-7CA4-4609-93AF-72345AFF68E4}" presName="hierChild4" presStyleCnt="0"/>
      <dgm:spPr/>
    </dgm:pt>
    <dgm:pt modelId="{FAF66739-E36C-413B-895A-22B34448D1E1}" type="pres">
      <dgm:prSet presAssocID="{2F0AF635-7CA4-4609-93AF-72345AFF68E4}" presName="hierChild5" presStyleCnt="0"/>
      <dgm:spPr/>
    </dgm:pt>
    <dgm:pt modelId="{9365C18F-2917-4604-A656-462C2FC97800}" type="pres">
      <dgm:prSet presAssocID="{C8DD843B-806B-4FD3-817C-437EF5DF3455}" presName="hierChild5" presStyleCnt="0"/>
      <dgm:spPr/>
    </dgm:pt>
    <dgm:pt modelId="{782C31C6-F89C-4EE5-9321-5D7AEDFD4677}" type="pres">
      <dgm:prSet presAssocID="{225828B5-AAC3-48E3-8DDE-6E14A1E9FCE8}" presName="hierChild5" presStyleCnt="0"/>
      <dgm:spPr/>
    </dgm:pt>
    <dgm:pt modelId="{4336AD91-6774-4DB4-BDD0-A33B76AEE6B7}" type="pres">
      <dgm:prSet presAssocID="{56E3332C-AB51-492A-BF41-0AEAAF10CB36}" presName="Name37" presStyleLbl="parChTrans1D2" presStyleIdx="1" presStyleCnt="2"/>
      <dgm:spPr/>
    </dgm:pt>
    <dgm:pt modelId="{9DFAC067-11BC-4885-918F-10D0401D4F77}" type="pres">
      <dgm:prSet presAssocID="{37D77502-DD69-4FCD-BFD3-1B91FA3A0B41}" presName="hierRoot2" presStyleCnt="0">
        <dgm:presLayoutVars>
          <dgm:hierBranch/>
        </dgm:presLayoutVars>
      </dgm:prSet>
      <dgm:spPr/>
    </dgm:pt>
    <dgm:pt modelId="{3798E192-B322-4C1D-A304-A3A890D1C199}" type="pres">
      <dgm:prSet presAssocID="{37D77502-DD69-4FCD-BFD3-1B91FA3A0B41}" presName="rootComposite" presStyleCnt="0"/>
      <dgm:spPr/>
    </dgm:pt>
    <dgm:pt modelId="{AFBE47F0-7A8F-4C93-AF1D-8BA2F7BEC08C}" type="pres">
      <dgm:prSet presAssocID="{37D77502-DD69-4FCD-BFD3-1B91FA3A0B41}" presName="rootText" presStyleLbl="node2" presStyleIdx="1" presStyleCnt="2">
        <dgm:presLayoutVars>
          <dgm:chPref val="3"/>
        </dgm:presLayoutVars>
      </dgm:prSet>
      <dgm:spPr/>
    </dgm:pt>
    <dgm:pt modelId="{2445C7C8-45D2-4D23-B6BE-965FFAF23B88}" type="pres">
      <dgm:prSet presAssocID="{37D77502-DD69-4FCD-BFD3-1B91FA3A0B41}" presName="rootConnector" presStyleCnt="0"/>
      <dgm:spPr/>
    </dgm:pt>
    <dgm:pt modelId="{B814C46B-2953-4DFE-86D5-6641B5D8BDFD}" type="pres">
      <dgm:prSet presAssocID="{37D77502-DD69-4FCD-BFD3-1B91FA3A0B41}" presName="hierChild4" presStyleCnt="0"/>
      <dgm:spPr/>
    </dgm:pt>
    <dgm:pt modelId="{33441C54-4547-4DC3-891E-0E62C4367413}" type="pres">
      <dgm:prSet presAssocID="{E70CEC61-E70D-4150-8AA8-2AF5B8C02405}" presName="Name35" presStyleLbl="parChTrans1D3" presStyleIdx="2" presStyleCnt="4"/>
      <dgm:spPr/>
    </dgm:pt>
    <dgm:pt modelId="{544E725B-8004-47D0-9D2D-5B82374DE399}" type="pres">
      <dgm:prSet presAssocID="{805A292F-2996-46A9-AC38-C0F49E72888F}" presName="hierRoot2" presStyleCnt="0">
        <dgm:presLayoutVars>
          <dgm:hierBranch val="init"/>
        </dgm:presLayoutVars>
      </dgm:prSet>
      <dgm:spPr/>
    </dgm:pt>
    <dgm:pt modelId="{43F19ACF-CD5E-4CC2-99F4-A18FD6661ADB}" type="pres">
      <dgm:prSet presAssocID="{805A292F-2996-46A9-AC38-C0F49E72888F}" presName="rootComposite" presStyleCnt="0"/>
      <dgm:spPr/>
    </dgm:pt>
    <dgm:pt modelId="{F2627F06-A0AB-4044-B576-E3ADA2EE6269}" type="pres">
      <dgm:prSet presAssocID="{805A292F-2996-46A9-AC38-C0F49E72888F}" presName="rootText" presStyleLbl="node3" presStyleIdx="2" presStyleCnt="4">
        <dgm:presLayoutVars>
          <dgm:chPref val="3"/>
        </dgm:presLayoutVars>
      </dgm:prSet>
      <dgm:spPr/>
    </dgm:pt>
    <dgm:pt modelId="{8D474825-B819-44FB-813B-4C9EDCB19F0B}" type="pres">
      <dgm:prSet presAssocID="{805A292F-2996-46A9-AC38-C0F49E72888F}" presName="rootConnector" presStyleCnt="0"/>
      <dgm:spPr/>
    </dgm:pt>
    <dgm:pt modelId="{8340D852-9DB6-4287-BF7A-07413506A044}" type="pres">
      <dgm:prSet presAssocID="{805A292F-2996-46A9-AC38-C0F49E72888F}" presName="hierChild4" presStyleCnt="0"/>
      <dgm:spPr/>
    </dgm:pt>
    <dgm:pt modelId="{7F357E26-5404-48F6-8D08-313F191A39CA}" type="pres">
      <dgm:prSet presAssocID="{C18A60CF-3FA8-43CE-8B0B-DCC8C4C0F670}" presName="Name37" presStyleLbl="parChTrans1D4" presStyleIdx="7" presStyleCnt="10"/>
      <dgm:spPr/>
    </dgm:pt>
    <dgm:pt modelId="{64B3810F-B15A-4C9D-8975-A356688AF8AF}" type="pres">
      <dgm:prSet presAssocID="{F7D98CD2-EA45-405B-961B-84F684E59FD8}" presName="hierRoot2" presStyleCnt="0">
        <dgm:presLayoutVars>
          <dgm:hierBranch val="init"/>
        </dgm:presLayoutVars>
      </dgm:prSet>
      <dgm:spPr/>
    </dgm:pt>
    <dgm:pt modelId="{5C61B9E5-BE68-4DB9-BBD7-52FB5F60355A}" type="pres">
      <dgm:prSet presAssocID="{F7D98CD2-EA45-405B-961B-84F684E59FD8}" presName="rootComposite" presStyleCnt="0"/>
      <dgm:spPr/>
    </dgm:pt>
    <dgm:pt modelId="{EDA23C9C-6D5E-44FA-9467-4EC046222151}" type="pres">
      <dgm:prSet presAssocID="{F7D98CD2-EA45-405B-961B-84F684E59FD8}" presName="rootText" presStyleLbl="node4" presStyleIdx="7" presStyleCnt="10">
        <dgm:presLayoutVars>
          <dgm:chPref val="3"/>
        </dgm:presLayoutVars>
      </dgm:prSet>
      <dgm:spPr/>
    </dgm:pt>
    <dgm:pt modelId="{20E6A6FA-882C-4391-B829-98358A0235AD}" type="pres">
      <dgm:prSet presAssocID="{F7D98CD2-EA45-405B-961B-84F684E59FD8}" presName="rootConnector" presStyleCnt="0"/>
      <dgm:spPr/>
    </dgm:pt>
    <dgm:pt modelId="{463E1624-ECDE-41E9-9404-8080ECE3481E}" type="pres">
      <dgm:prSet presAssocID="{F7D98CD2-EA45-405B-961B-84F684E59FD8}" presName="hierChild4" presStyleCnt="0"/>
      <dgm:spPr/>
    </dgm:pt>
    <dgm:pt modelId="{D41DADD8-4A5F-48EC-BD47-FA02E68522E0}" type="pres">
      <dgm:prSet presAssocID="{F7D98CD2-EA45-405B-961B-84F684E59FD8}" presName="hierChild5" presStyleCnt="0"/>
      <dgm:spPr/>
    </dgm:pt>
    <dgm:pt modelId="{C7DC2625-B282-4A86-987B-4D703810D10E}" type="pres">
      <dgm:prSet presAssocID="{805A292F-2996-46A9-AC38-C0F49E72888F}" presName="hierChild5" presStyleCnt="0"/>
      <dgm:spPr/>
    </dgm:pt>
    <dgm:pt modelId="{6EC9D581-4B26-4DE6-97C6-05D95E851F29}" type="pres">
      <dgm:prSet presAssocID="{939C47AC-C6FB-4891-853B-108FC679D0D6}" presName="Name35" presStyleLbl="parChTrans1D3" presStyleIdx="3" presStyleCnt="4"/>
      <dgm:spPr/>
    </dgm:pt>
    <dgm:pt modelId="{E125F3E8-46A9-4169-A11A-F18107B6563F}" type="pres">
      <dgm:prSet presAssocID="{91C35391-0170-4D61-AE2F-EE9F4117F9BC}" presName="hierRoot2" presStyleCnt="0">
        <dgm:presLayoutVars>
          <dgm:hierBranch val="r"/>
        </dgm:presLayoutVars>
      </dgm:prSet>
      <dgm:spPr/>
    </dgm:pt>
    <dgm:pt modelId="{0DDF8DC8-C8F1-495D-8BCA-F45084AB5501}" type="pres">
      <dgm:prSet presAssocID="{91C35391-0170-4D61-AE2F-EE9F4117F9BC}" presName="rootComposite" presStyleCnt="0"/>
      <dgm:spPr/>
    </dgm:pt>
    <dgm:pt modelId="{AF11A578-A863-4CD1-BA2A-3C4F739A615C}" type="pres">
      <dgm:prSet presAssocID="{91C35391-0170-4D61-AE2F-EE9F4117F9BC}" presName="rootText" presStyleLbl="node3" presStyleIdx="3" presStyleCnt="4">
        <dgm:presLayoutVars>
          <dgm:chPref val="3"/>
        </dgm:presLayoutVars>
      </dgm:prSet>
      <dgm:spPr/>
    </dgm:pt>
    <dgm:pt modelId="{BF695FD3-1FD9-4B46-943C-F985CF348716}" type="pres">
      <dgm:prSet presAssocID="{91C35391-0170-4D61-AE2F-EE9F4117F9BC}" presName="rootConnector" presStyleCnt="0"/>
      <dgm:spPr/>
    </dgm:pt>
    <dgm:pt modelId="{27417F7E-0C94-4A32-8724-9117D682D446}" type="pres">
      <dgm:prSet presAssocID="{91C35391-0170-4D61-AE2F-EE9F4117F9BC}" presName="hierChild4" presStyleCnt="0"/>
      <dgm:spPr/>
    </dgm:pt>
    <dgm:pt modelId="{7D6A671C-6804-414C-9B19-852C012939F7}" type="pres">
      <dgm:prSet presAssocID="{52F40E4D-B989-4CE3-9E37-4B6F12481ED5}" presName="Name50" presStyleLbl="parChTrans1D4" presStyleIdx="8" presStyleCnt="10"/>
      <dgm:spPr/>
    </dgm:pt>
    <dgm:pt modelId="{9725C8A7-0CBB-4048-B08F-786685D0AAAD}" type="pres">
      <dgm:prSet presAssocID="{13E51FC9-BF1D-410E-AE1E-26BB7EE2B1EA}" presName="hierRoot2" presStyleCnt="0">
        <dgm:presLayoutVars>
          <dgm:hierBranch val="init"/>
        </dgm:presLayoutVars>
      </dgm:prSet>
      <dgm:spPr/>
    </dgm:pt>
    <dgm:pt modelId="{0D23A198-7EF7-4108-A7E2-CC09A41E06CF}" type="pres">
      <dgm:prSet presAssocID="{13E51FC9-BF1D-410E-AE1E-26BB7EE2B1EA}" presName="rootComposite" presStyleCnt="0"/>
      <dgm:spPr/>
    </dgm:pt>
    <dgm:pt modelId="{903D9AEA-8329-4937-896A-D9EAEC490914}" type="pres">
      <dgm:prSet presAssocID="{13E51FC9-BF1D-410E-AE1E-26BB7EE2B1EA}" presName="rootText" presStyleLbl="node4" presStyleIdx="8" presStyleCnt="10">
        <dgm:presLayoutVars>
          <dgm:chPref val="3"/>
        </dgm:presLayoutVars>
      </dgm:prSet>
      <dgm:spPr/>
    </dgm:pt>
    <dgm:pt modelId="{C62F6AAB-EF0D-4AE0-BDA4-4D0FB9721D15}" type="pres">
      <dgm:prSet presAssocID="{13E51FC9-BF1D-410E-AE1E-26BB7EE2B1EA}" presName="rootConnector" presStyleCnt="0"/>
      <dgm:spPr/>
    </dgm:pt>
    <dgm:pt modelId="{DC0BA8E3-FB88-4B6A-981D-C70636CC1D2F}" type="pres">
      <dgm:prSet presAssocID="{13E51FC9-BF1D-410E-AE1E-26BB7EE2B1EA}" presName="hierChild4" presStyleCnt="0"/>
      <dgm:spPr/>
    </dgm:pt>
    <dgm:pt modelId="{8CB1F0BB-9411-4EC6-9140-A86FEF507D7E}" type="pres">
      <dgm:prSet presAssocID="{13E51FC9-BF1D-410E-AE1E-26BB7EE2B1EA}" presName="hierChild5" presStyleCnt="0"/>
      <dgm:spPr/>
    </dgm:pt>
    <dgm:pt modelId="{E0563F01-CC38-4D68-825A-0358E820CE08}" type="pres">
      <dgm:prSet presAssocID="{74CB3A7C-30D9-4510-9ED1-2FB589174E5D}" presName="Name50" presStyleLbl="parChTrans1D4" presStyleIdx="9" presStyleCnt="10"/>
      <dgm:spPr/>
    </dgm:pt>
    <dgm:pt modelId="{1531A32E-24ED-422B-BDC8-559656E0D261}" type="pres">
      <dgm:prSet presAssocID="{B51F0F90-B109-4A1F-876E-CC82B2F350CE}" presName="hierRoot2" presStyleCnt="0">
        <dgm:presLayoutVars>
          <dgm:hierBranch val="init"/>
        </dgm:presLayoutVars>
      </dgm:prSet>
      <dgm:spPr/>
    </dgm:pt>
    <dgm:pt modelId="{7AF6F954-D732-48CE-A800-3ECF44E41F1D}" type="pres">
      <dgm:prSet presAssocID="{B51F0F90-B109-4A1F-876E-CC82B2F350CE}" presName="rootComposite" presStyleCnt="0"/>
      <dgm:spPr/>
    </dgm:pt>
    <dgm:pt modelId="{36F725BC-022C-438E-938C-43CA0C7176E7}" type="pres">
      <dgm:prSet presAssocID="{B51F0F90-B109-4A1F-876E-CC82B2F350CE}" presName="rootText" presStyleLbl="node4" presStyleIdx="9" presStyleCnt="10">
        <dgm:presLayoutVars>
          <dgm:chPref val="3"/>
        </dgm:presLayoutVars>
      </dgm:prSet>
      <dgm:spPr/>
    </dgm:pt>
    <dgm:pt modelId="{3045DDCA-150C-47EA-8C8E-5B97EA922CF2}" type="pres">
      <dgm:prSet presAssocID="{B51F0F90-B109-4A1F-876E-CC82B2F350CE}" presName="rootConnector" presStyleCnt="0"/>
      <dgm:spPr/>
    </dgm:pt>
    <dgm:pt modelId="{C999BC5C-CA1F-4EB4-AAF1-8B33A4ED1AE1}" type="pres">
      <dgm:prSet presAssocID="{B51F0F90-B109-4A1F-876E-CC82B2F350CE}" presName="hierChild4" presStyleCnt="0"/>
      <dgm:spPr/>
    </dgm:pt>
    <dgm:pt modelId="{6596D9EF-9596-4B03-BC1F-A6686EC75C2E}" type="pres">
      <dgm:prSet presAssocID="{B51F0F90-B109-4A1F-876E-CC82B2F350CE}" presName="hierChild5" presStyleCnt="0"/>
      <dgm:spPr/>
    </dgm:pt>
    <dgm:pt modelId="{B40321CA-A1A6-4B44-8E68-8A1207E38958}" type="pres">
      <dgm:prSet presAssocID="{91C35391-0170-4D61-AE2F-EE9F4117F9BC}" presName="hierChild5" presStyleCnt="0"/>
      <dgm:spPr/>
    </dgm:pt>
    <dgm:pt modelId="{8C5F1B03-FD37-43EA-A7E6-8885D7520042}" type="pres">
      <dgm:prSet presAssocID="{37D77502-DD69-4FCD-BFD3-1B91FA3A0B41}" presName="hierChild5" presStyleCnt="0"/>
      <dgm:spPr/>
    </dgm:pt>
    <dgm:pt modelId="{4AECC906-F21A-45D0-9402-FE140FA9EBA5}" type="pres">
      <dgm:prSet presAssocID="{64128110-2BC2-4E83-AE3D-7442626E6916}" presName="hierChild3" presStyleCnt="0"/>
      <dgm:spPr/>
    </dgm:pt>
  </dgm:ptLst>
  <dgm:cxnLst>
    <dgm:cxn modelId="{55566DA1-C256-47B2-90A2-BFA6356E9734}" srcId="{C17B9AAD-24D5-4918-8EDF-B332210074D7}" destId="{64128110-2BC2-4E83-AE3D-7442626E6916}" srcOrd="0" destOrd="0" parTransId="{7C4D8020-E6A5-42B0-ACC1-F3A6FF2AC2B4}" sibTransId="{EC14B256-0355-49D6-9784-F21A5D6A7477}"/>
    <dgm:cxn modelId="{12184A97-DFAE-4490-8403-7D6CEFC734B5}" srcId="{64128110-2BC2-4E83-AE3D-7442626E6916}" destId="{225828B5-AAC3-48E3-8DDE-6E14A1E9FCE8}" srcOrd="0" destOrd="0" parTransId="{90F8E70F-E1C5-4691-812A-47839830C40B}" sibTransId="{6E8CAA27-4324-4304-92E5-3562A8011552}"/>
    <dgm:cxn modelId="{57AA594A-9977-4D90-B571-0D8DF8929AD8}" srcId="{225828B5-AAC3-48E3-8DDE-6E14A1E9FCE8}" destId="{DF3C921C-BC5D-4BEB-8881-892E01264D17}" srcOrd="0" destOrd="0" parTransId="{6557A8D8-8A24-4A28-A64C-8ADB2C7AE3E9}" sibTransId="{2DD58F2F-2867-4351-95AA-B3C0E326C804}"/>
    <dgm:cxn modelId="{B8E24B34-067C-47B7-A892-F121E9A0CE92}" srcId="{DF3C921C-BC5D-4BEB-8881-892E01264D17}" destId="{18110F19-65F2-4779-A013-CD856D7B53B2}" srcOrd="0" destOrd="0" parTransId="{A382D36C-1E96-4F47-8A4D-DDF05DA715CF}" sibTransId="{FFFBA7CE-1A78-4B3F-9426-9DD058162F73}"/>
    <dgm:cxn modelId="{960A150E-8455-49B5-AF07-D533DA089D3F}" srcId="{DF3C921C-BC5D-4BEB-8881-892E01264D17}" destId="{EAF045FB-5D69-4849-8EF7-32C908990447}" srcOrd="1" destOrd="0" parTransId="{F38E70B5-350D-4F7E-9027-BEA8CED5D06E}" sibTransId="{C2B8EB9C-46A1-4C2B-8CE2-DFDC504C8A1A}"/>
    <dgm:cxn modelId="{6C160CD0-E8BA-4699-8802-71EA6A085FDD}" srcId="{DF3C921C-BC5D-4BEB-8881-892E01264D17}" destId="{2D82A1DC-A420-4547-A709-46B0F851C645}" srcOrd="2" destOrd="0" parTransId="{90D34658-57E9-4F01-B4B8-A8D04AE87296}" sibTransId="{4BAD9AB5-03F9-48E7-9D03-6383F68BC041}"/>
    <dgm:cxn modelId="{45163040-2D94-4B7E-BB3F-919904860FE5}" srcId="{225828B5-AAC3-48E3-8DDE-6E14A1E9FCE8}" destId="{C8DD843B-806B-4FD3-817C-437EF5DF3455}" srcOrd="1" destOrd="0" parTransId="{3AECBD68-1A92-4A6D-AC9F-FB9DEF1EAC00}" sibTransId="{1352C2C8-996D-4BBB-BC1E-F9BF4C1E30FC}"/>
    <dgm:cxn modelId="{8E8EE196-7564-471F-8365-C115CD02FFA7}" srcId="{C8DD843B-806B-4FD3-817C-437EF5DF3455}" destId="{B704D9BB-7F4C-4DA3-BEFE-F6AE425C2EEE}" srcOrd="0" destOrd="1" parTransId="{D1E44EF2-F427-4115-B5C3-172B4ED32AB3}" sibTransId="{43748489-93F5-4E6A-9C69-1FBE44005AB4}"/>
    <dgm:cxn modelId="{00226BE8-7834-47E5-A9FA-E18AD8CC4039}" srcId="{C8DD843B-806B-4FD3-817C-437EF5DF3455}" destId="{BE14BF23-5B23-49E9-B65C-F7ED11EA38EF}" srcOrd="1" destOrd="1" parTransId="{233849B2-5079-468B-811C-8631A96BCB76}" sibTransId="{7F36D2AB-032D-4858-98A5-2480D3DF01A3}"/>
    <dgm:cxn modelId="{AFEDE9F6-4139-4D45-A142-9AFF977A6D7A}" srcId="{C8DD843B-806B-4FD3-817C-437EF5DF3455}" destId="{A3F2556D-8D42-4334-9874-1802FFB3A16F}" srcOrd="2" destOrd="1" parTransId="{3C8AC932-BA2A-4028-BFF0-DCA09F1C358B}" sibTransId="{06D676AE-9B22-4835-86E1-C96F2847E7CB}"/>
    <dgm:cxn modelId="{EE686E66-4F67-48C9-AD8C-4891BAA366E2}" srcId="{C8DD843B-806B-4FD3-817C-437EF5DF3455}" destId="{2F0AF635-7CA4-4609-93AF-72345AFF68E4}" srcOrd="3" destOrd="1" parTransId="{5F2E282E-5B2E-4B9F-BC27-A99B7FA8E666}" sibTransId="{BA6CE11D-7E73-4027-A737-52E9BC9FA0B3}"/>
    <dgm:cxn modelId="{CF7FBF84-1864-4AEF-ABBB-724E398427A8}" srcId="{64128110-2BC2-4E83-AE3D-7442626E6916}" destId="{37D77502-DD69-4FCD-BFD3-1B91FA3A0B41}" srcOrd="1" destOrd="0" parTransId="{56E3332C-AB51-492A-BF41-0AEAAF10CB36}" sibTransId="{A79A0933-F266-4AC1-9DE1-FD7E900B09C8}"/>
    <dgm:cxn modelId="{DA8071D1-5840-48C9-97EA-311F19A43C74}" srcId="{37D77502-DD69-4FCD-BFD3-1B91FA3A0B41}" destId="{805A292F-2996-46A9-AC38-C0F49E72888F}" srcOrd="0" destOrd="1" parTransId="{E70CEC61-E70D-4150-8AA8-2AF5B8C02405}" sibTransId="{6904FE23-3563-4282-8208-CB10C6F16E47}"/>
    <dgm:cxn modelId="{FCDCA0C4-19C5-4195-8979-A309DE73A6CC}" srcId="{805A292F-2996-46A9-AC38-C0F49E72888F}" destId="{F7D98CD2-EA45-405B-961B-84F684E59FD8}" srcOrd="0" destOrd="0" parTransId="{C18A60CF-3FA8-43CE-8B0B-DCC8C4C0F670}" sibTransId="{FD3858AC-93BA-40FB-B2A3-212B88892D74}"/>
    <dgm:cxn modelId="{BBE3D54C-BBAA-4AC7-B639-36D1A9FBA61E}" srcId="{37D77502-DD69-4FCD-BFD3-1B91FA3A0B41}" destId="{91C35391-0170-4D61-AE2F-EE9F4117F9BC}" srcOrd="1" destOrd="1" parTransId="{939C47AC-C6FB-4891-853B-108FC679D0D6}" sibTransId="{3E0291FF-A406-441D-904B-6A3614CCACA1}"/>
    <dgm:cxn modelId="{F2B8CF02-D563-4C67-BCC6-7F92B4C3B4AD}" srcId="{91C35391-0170-4D61-AE2F-EE9F4117F9BC}" destId="{13E51FC9-BF1D-410E-AE1E-26BB7EE2B1EA}" srcOrd="0" destOrd="1" parTransId="{52F40E4D-B989-4CE3-9E37-4B6F12481ED5}" sibTransId="{7ECE1AB7-422F-4310-ACB3-7A2B7E22EC0A}"/>
    <dgm:cxn modelId="{414F964D-5F7D-4833-BCD2-F08C51C1A26D}" srcId="{91C35391-0170-4D61-AE2F-EE9F4117F9BC}" destId="{B51F0F90-B109-4A1F-876E-CC82B2F350CE}" srcOrd="1" destOrd="1" parTransId="{74CB3A7C-30D9-4510-9ED1-2FB589174E5D}" sibTransId="{179E9689-80EE-4A93-8224-3E10D0B2EB07}"/>
    <dgm:cxn modelId="{B48E21B8-6C85-4B33-AC7F-FA7414E5D2C2}" type="presOf" srcId="{C17B9AAD-24D5-4918-8EDF-B332210074D7}" destId="{0F89BA2F-7FB1-47A4-B6A8-9A821D15E1C1}" srcOrd="0" destOrd="0" presId="urn:microsoft.com/office/officeart/2005/8/layout/orgChart1#1"/>
    <dgm:cxn modelId="{9BBADD56-27DE-4B04-9476-CFEA7596C93B}" type="presParOf" srcId="{0F89BA2F-7FB1-47A4-B6A8-9A821D15E1C1}" destId="{43B1D5CD-F6F5-420F-9336-DAB5AE405CAB}" srcOrd="0" destOrd="0" presId="urn:microsoft.com/office/officeart/2005/8/layout/orgChart1#1"/>
    <dgm:cxn modelId="{75D9380D-F97A-4F7A-8FEA-C2E3E53A5FAE}" type="presParOf" srcId="{43B1D5CD-F6F5-420F-9336-DAB5AE405CAB}" destId="{87C865EB-D9C7-4E5F-B312-83EF73AB58D0}" srcOrd="0" destOrd="0" presId="urn:microsoft.com/office/officeart/2005/8/layout/orgChart1#1"/>
    <dgm:cxn modelId="{FF189D2D-ECB2-4476-B9EA-BA484E6F3584}" type="presOf" srcId="{64128110-2BC2-4E83-AE3D-7442626E6916}" destId="{87C865EB-D9C7-4E5F-B312-83EF73AB58D0}" srcOrd="0" destOrd="0" presId="urn:microsoft.com/office/officeart/2005/8/layout/orgChart1#1"/>
    <dgm:cxn modelId="{9EB38D0F-9E91-46D2-B39B-A925E469BC77}" type="presParOf" srcId="{87C865EB-D9C7-4E5F-B312-83EF73AB58D0}" destId="{3F87A36D-B515-4CB3-9442-512F3C54FBDD}" srcOrd="0" destOrd="0" presId="urn:microsoft.com/office/officeart/2005/8/layout/orgChart1#1"/>
    <dgm:cxn modelId="{D29AB605-C92F-4C89-87A0-35B0CA886728}" type="presOf" srcId="{64128110-2BC2-4E83-AE3D-7442626E6916}" destId="{3F87A36D-B515-4CB3-9442-512F3C54FBDD}" srcOrd="0" destOrd="0" presId="urn:microsoft.com/office/officeart/2005/8/layout/orgChart1#1"/>
    <dgm:cxn modelId="{5E7A82F4-2AA5-4592-B6CC-B060B25AB355}" type="presParOf" srcId="{87C865EB-D9C7-4E5F-B312-83EF73AB58D0}" destId="{C8EA578D-1EEF-4168-811C-C3CB6C46B153}" srcOrd="1" destOrd="0" presId="urn:microsoft.com/office/officeart/2005/8/layout/orgChart1#1"/>
    <dgm:cxn modelId="{80BC313D-9DC1-4234-BBE5-78BC0936AEE8}" type="presOf" srcId="{64128110-2BC2-4E83-AE3D-7442626E6916}" destId="{C8EA578D-1EEF-4168-811C-C3CB6C46B153}" srcOrd="0" destOrd="0" presId="urn:microsoft.com/office/officeart/2005/8/layout/orgChart1#1"/>
    <dgm:cxn modelId="{C79D4494-88F3-4A29-A89B-45D815968743}" type="presParOf" srcId="{43B1D5CD-F6F5-420F-9336-DAB5AE405CAB}" destId="{5BEABAEC-9F0C-4E39-AD8E-6628EFFC11DC}" srcOrd="1" destOrd="0" presId="urn:microsoft.com/office/officeart/2005/8/layout/orgChart1#1"/>
    <dgm:cxn modelId="{7BE83A55-DC2B-4E04-8F44-FAC071AEA9F3}" type="presParOf" srcId="{5BEABAEC-9F0C-4E39-AD8E-6628EFFC11DC}" destId="{1F968B94-413B-42AE-BA1D-5E5D1F62B58B}" srcOrd="0" destOrd="1" presId="urn:microsoft.com/office/officeart/2005/8/layout/orgChart1#1"/>
    <dgm:cxn modelId="{BFFDB854-2DC3-4811-A724-2DFA8AE75A5E}" type="presOf" srcId="{90F8E70F-E1C5-4691-812A-47839830C40B}" destId="{1F968B94-413B-42AE-BA1D-5E5D1F62B58B}" srcOrd="0" destOrd="0" presId="urn:microsoft.com/office/officeart/2005/8/layout/orgChart1#1"/>
    <dgm:cxn modelId="{799047E7-BD8E-4803-ACDE-F3F9787C74AA}" type="presParOf" srcId="{5BEABAEC-9F0C-4E39-AD8E-6628EFFC11DC}" destId="{841E9607-AFA8-422E-867A-D0B9A43F76FB}" srcOrd="1" destOrd="1" presId="urn:microsoft.com/office/officeart/2005/8/layout/orgChart1#1"/>
    <dgm:cxn modelId="{C9478858-2540-482D-B485-866FD47E5A51}" type="presParOf" srcId="{841E9607-AFA8-422E-867A-D0B9A43F76FB}" destId="{7848FCCC-0559-4207-BA93-63FF4F6D75CC}" srcOrd="0" destOrd="1" presId="urn:microsoft.com/office/officeart/2005/8/layout/orgChart1#1"/>
    <dgm:cxn modelId="{9FFA37F9-4E2E-4207-801A-439D493136A4}" type="presOf" srcId="{225828B5-AAC3-48E3-8DDE-6E14A1E9FCE8}" destId="{7848FCCC-0559-4207-BA93-63FF4F6D75CC}" srcOrd="0" destOrd="0" presId="urn:microsoft.com/office/officeart/2005/8/layout/orgChart1#1"/>
    <dgm:cxn modelId="{70685CE3-8C45-4B09-A613-B42A85F40AAA}" type="presParOf" srcId="{7848FCCC-0559-4207-BA93-63FF4F6D75CC}" destId="{2FB69221-32D0-434B-B23D-866F77A6B0EE}" srcOrd="0" destOrd="0" presId="urn:microsoft.com/office/officeart/2005/8/layout/orgChart1#1"/>
    <dgm:cxn modelId="{78BEE86E-D8A8-47CA-97EF-BB4CAF02FB76}" type="presOf" srcId="{225828B5-AAC3-48E3-8DDE-6E14A1E9FCE8}" destId="{2FB69221-32D0-434B-B23D-866F77A6B0EE}" srcOrd="0" destOrd="0" presId="urn:microsoft.com/office/officeart/2005/8/layout/orgChart1#1"/>
    <dgm:cxn modelId="{8754929B-DA60-47FE-A99F-6C59D744B888}" type="presParOf" srcId="{7848FCCC-0559-4207-BA93-63FF4F6D75CC}" destId="{5C67B634-DB68-4653-97A5-5D62FE999B47}" srcOrd="1" destOrd="0" presId="urn:microsoft.com/office/officeart/2005/8/layout/orgChart1#1"/>
    <dgm:cxn modelId="{B7105D74-C650-4D52-825C-31D8DC46A1C9}" type="presOf" srcId="{225828B5-AAC3-48E3-8DDE-6E14A1E9FCE8}" destId="{5C67B634-DB68-4653-97A5-5D62FE999B47}" srcOrd="0" destOrd="0" presId="urn:microsoft.com/office/officeart/2005/8/layout/orgChart1#1"/>
    <dgm:cxn modelId="{99BA78A0-3F62-4C21-A3C8-2EFFBF558A3D}" type="presParOf" srcId="{841E9607-AFA8-422E-867A-D0B9A43F76FB}" destId="{A7817FA8-C290-4779-9081-B0B52FF24E56}" srcOrd="1" destOrd="1" presId="urn:microsoft.com/office/officeart/2005/8/layout/orgChart1#1"/>
    <dgm:cxn modelId="{B777254D-DA9B-4323-88B7-7D56A697F86B}" type="presParOf" srcId="{A7817FA8-C290-4779-9081-B0B52FF24E56}" destId="{71E511A4-D68E-40AC-B4F7-62D230A2DEC2}" srcOrd="0" destOrd="1" presId="urn:microsoft.com/office/officeart/2005/8/layout/orgChart1#1"/>
    <dgm:cxn modelId="{79DD822A-06F8-421D-81CD-1FA77708C09E}" type="presOf" srcId="{6557A8D8-8A24-4A28-A64C-8ADB2C7AE3E9}" destId="{71E511A4-D68E-40AC-B4F7-62D230A2DEC2}" srcOrd="0" destOrd="0" presId="urn:microsoft.com/office/officeart/2005/8/layout/orgChart1#1"/>
    <dgm:cxn modelId="{1980B850-B2A7-44B3-A865-55444E5802BD}" type="presParOf" srcId="{A7817FA8-C290-4779-9081-B0B52FF24E56}" destId="{404BBACA-8448-4C26-A31D-958E26B39929}" srcOrd="1" destOrd="1" presId="urn:microsoft.com/office/officeart/2005/8/layout/orgChart1#1"/>
    <dgm:cxn modelId="{A18E8CD1-60A4-49AF-9DCD-4BC54A3F36ED}" type="presParOf" srcId="{404BBACA-8448-4C26-A31D-958E26B39929}" destId="{6DB37E1E-83AD-4DAE-A322-F78CE5CF6A49}" srcOrd="0" destOrd="1" presId="urn:microsoft.com/office/officeart/2005/8/layout/orgChart1#1"/>
    <dgm:cxn modelId="{4D4E54B4-2C2D-47D6-80E1-C8BABB2F7556}" type="presOf" srcId="{DF3C921C-BC5D-4BEB-8881-892E01264D17}" destId="{6DB37E1E-83AD-4DAE-A322-F78CE5CF6A49}" srcOrd="0" destOrd="0" presId="urn:microsoft.com/office/officeart/2005/8/layout/orgChart1#1"/>
    <dgm:cxn modelId="{CB4F28EC-4CD1-49A0-8626-720FB7CFC68A}" type="presParOf" srcId="{6DB37E1E-83AD-4DAE-A322-F78CE5CF6A49}" destId="{D2871563-5130-42BC-A3C2-72A46AB3F30F}" srcOrd="0" destOrd="0" presId="urn:microsoft.com/office/officeart/2005/8/layout/orgChart1#1"/>
    <dgm:cxn modelId="{9023C422-4055-4666-AD38-808F197BE134}" type="presOf" srcId="{DF3C921C-BC5D-4BEB-8881-892E01264D17}" destId="{D2871563-5130-42BC-A3C2-72A46AB3F30F}" srcOrd="0" destOrd="0" presId="urn:microsoft.com/office/officeart/2005/8/layout/orgChart1#1"/>
    <dgm:cxn modelId="{0D11B1F2-F3EE-43E8-B1A0-144859355C0D}" type="presParOf" srcId="{6DB37E1E-83AD-4DAE-A322-F78CE5CF6A49}" destId="{F1B5206D-02D5-41BD-BC72-60FB84B269C9}" srcOrd="1" destOrd="0" presId="urn:microsoft.com/office/officeart/2005/8/layout/orgChart1#1"/>
    <dgm:cxn modelId="{715174C5-899A-482B-99E8-FFE124CDC3F9}" type="presOf" srcId="{DF3C921C-BC5D-4BEB-8881-892E01264D17}" destId="{F1B5206D-02D5-41BD-BC72-60FB84B269C9}" srcOrd="0" destOrd="0" presId="urn:microsoft.com/office/officeart/2005/8/layout/orgChart1#1"/>
    <dgm:cxn modelId="{337CFE3D-0FEB-4373-8CCE-30702B1FAEBF}" type="presParOf" srcId="{404BBACA-8448-4C26-A31D-958E26B39929}" destId="{25E2A74A-DCAF-4ED1-BB8B-87A1FDADACBC}" srcOrd="1" destOrd="1" presId="urn:microsoft.com/office/officeart/2005/8/layout/orgChart1#1"/>
    <dgm:cxn modelId="{E18274D2-C466-407D-AF2A-FE8FFB6A9DBB}" type="presParOf" srcId="{25E2A74A-DCAF-4ED1-BB8B-87A1FDADACBC}" destId="{2F8FF34B-D881-40C2-80F0-18AAE58A4A16}" srcOrd="0" destOrd="1" presId="urn:microsoft.com/office/officeart/2005/8/layout/orgChart1#1"/>
    <dgm:cxn modelId="{BEFCB1F8-53F8-4A65-91D4-5990F6D31331}" type="presOf" srcId="{A382D36C-1E96-4F47-8A4D-DDF05DA715CF}" destId="{2F8FF34B-D881-40C2-80F0-18AAE58A4A16}" srcOrd="0" destOrd="0" presId="urn:microsoft.com/office/officeart/2005/8/layout/orgChart1#1"/>
    <dgm:cxn modelId="{3502275A-8BC9-406E-8873-D25CF6D79754}" type="presParOf" srcId="{25E2A74A-DCAF-4ED1-BB8B-87A1FDADACBC}" destId="{B3B7B271-B54E-4B43-B18B-1892CC373D36}" srcOrd="1" destOrd="1" presId="urn:microsoft.com/office/officeart/2005/8/layout/orgChart1#1"/>
    <dgm:cxn modelId="{88A0769F-976A-4AC8-8D2B-9203EF747F0C}" type="presParOf" srcId="{B3B7B271-B54E-4B43-B18B-1892CC373D36}" destId="{4CE39964-EA03-441F-9B3A-986C3D859F52}" srcOrd="0" destOrd="1" presId="urn:microsoft.com/office/officeart/2005/8/layout/orgChart1#1"/>
    <dgm:cxn modelId="{11E16F6A-83DC-49C5-A155-F73B1BAED4B4}" type="presOf" srcId="{18110F19-65F2-4779-A013-CD856D7B53B2}" destId="{4CE39964-EA03-441F-9B3A-986C3D859F52}" srcOrd="0" destOrd="0" presId="urn:microsoft.com/office/officeart/2005/8/layout/orgChart1#1"/>
    <dgm:cxn modelId="{535F209E-D10F-4EB9-942E-881F195FED5C}" type="presParOf" srcId="{4CE39964-EA03-441F-9B3A-986C3D859F52}" destId="{DC6E3AB8-42FD-487A-BDAC-6694C95050C7}" srcOrd="0" destOrd="0" presId="urn:microsoft.com/office/officeart/2005/8/layout/orgChart1#1"/>
    <dgm:cxn modelId="{BE31AD82-107F-4812-AF13-60C00AB8215F}" type="presOf" srcId="{18110F19-65F2-4779-A013-CD856D7B53B2}" destId="{DC6E3AB8-42FD-487A-BDAC-6694C95050C7}" srcOrd="0" destOrd="0" presId="urn:microsoft.com/office/officeart/2005/8/layout/orgChart1#1"/>
    <dgm:cxn modelId="{6265F5EC-3D58-4A77-835B-AF40178D4841}" type="presParOf" srcId="{4CE39964-EA03-441F-9B3A-986C3D859F52}" destId="{8C702AA6-73FD-4B2F-A7DA-FD6255978BAA}" srcOrd="1" destOrd="0" presId="urn:microsoft.com/office/officeart/2005/8/layout/orgChart1#1"/>
    <dgm:cxn modelId="{C4CDE899-BA97-4F29-BBB8-371111BAB794}" type="presOf" srcId="{18110F19-65F2-4779-A013-CD856D7B53B2}" destId="{8C702AA6-73FD-4B2F-A7DA-FD6255978BAA}" srcOrd="0" destOrd="0" presId="urn:microsoft.com/office/officeart/2005/8/layout/orgChart1#1"/>
    <dgm:cxn modelId="{C186B70E-36FD-43A9-B475-20D36974BDE4}" type="presParOf" srcId="{B3B7B271-B54E-4B43-B18B-1892CC373D36}" destId="{B28A0005-ECAF-4AA5-AC31-550F1ECFDC45}" srcOrd="1" destOrd="1" presId="urn:microsoft.com/office/officeart/2005/8/layout/orgChart1#1"/>
    <dgm:cxn modelId="{11C42167-83A2-443C-9C7C-55F22C9FB953}" type="presParOf" srcId="{B3B7B271-B54E-4B43-B18B-1892CC373D36}" destId="{75DFEB47-D5EA-484A-BECE-D61398647D65}" srcOrd="2" destOrd="1" presId="urn:microsoft.com/office/officeart/2005/8/layout/orgChart1#1"/>
    <dgm:cxn modelId="{C13E4C12-FC88-4E6A-9D32-5DC7AE78463D}" type="presParOf" srcId="{25E2A74A-DCAF-4ED1-BB8B-87A1FDADACBC}" destId="{18945280-B819-47DF-895C-37FA68B93BF6}" srcOrd="2" destOrd="1" presId="urn:microsoft.com/office/officeart/2005/8/layout/orgChart1#1"/>
    <dgm:cxn modelId="{D482598D-0C82-493C-9A93-47BDC9F59CC2}" type="presOf" srcId="{F38E70B5-350D-4F7E-9027-BEA8CED5D06E}" destId="{18945280-B819-47DF-895C-37FA68B93BF6}" srcOrd="0" destOrd="0" presId="urn:microsoft.com/office/officeart/2005/8/layout/orgChart1#1"/>
    <dgm:cxn modelId="{9DFC9684-D921-4A13-9ECF-D192BA9E663B}" type="presParOf" srcId="{25E2A74A-DCAF-4ED1-BB8B-87A1FDADACBC}" destId="{093EAE02-4BB7-439A-8AEF-B81DCED08CDD}" srcOrd="3" destOrd="1" presId="urn:microsoft.com/office/officeart/2005/8/layout/orgChart1#1"/>
    <dgm:cxn modelId="{08043176-BE1E-4739-B6D2-9DE606B56FC9}" type="presParOf" srcId="{093EAE02-4BB7-439A-8AEF-B81DCED08CDD}" destId="{5ED648BA-D16D-44DC-B0D3-9EE0B165E8E1}" srcOrd="0" destOrd="3" presId="urn:microsoft.com/office/officeart/2005/8/layout/orgChart1#1"/>
    <dgm:cxn modelId="{4731A670-6E81-41AA-8534-14D770AA85B6}" type="presOf" srcId="{EAF045FB-5D69-4849-8EF7-32C908990447}" destId="{5ED648BA-D16D-44DC-B0D3-9EE0B165E8E1}" srcOrd="0" destOrd="0" presId="urn:microsoft.com/office/officeart/2005/8/layout/orgChart1#1"/>
    <dgm:cxn modelId="{FABF63B3-A49F-4328-A2C9-46FFC5A04DD6}" type="presParOf" srcId="{5ED648BA-D16D-44DC-B0D3-9EE0B165E8E1}" destId="{478394A1-9247-4B1A-809D-97F732D487E9}" srcOrd="0" destOrd="0" presId="urn:microsoft.com/office/officeart/2005/8/layout/orgChart1#1"/>
    <dgm:cxn modelId="{BF234234-1AEA-48E1-9445-D49EEC8213A6}" type="presOf" srcId="{EAF045FB-5D69-4849-8EF7-32C908990447}" destId="{478394A1-9247-4B1A-809D-97F732D487E9}" srcOrd="0" destOrd="0" presId="urn:microsoft.com/office/officeart/2005/8/layout/orgChart1#1"/>
    <dgm:cxn modelId="{671225BF-2D7A-40C9-9F52-90DCD807F92E}" type="presParOf" srcId="{5ED648BA-D16D-44DC-B0D3-9EE0B165E8E1}" destId="{CA336345-75A2-4793-839F-4459E8E8C686}" srcOrd="1" destOrd="0" presId="urn:microsoft.com/office/officeart/2005/8/layout/orgChart1#1"/>
    <dgm:cxn modelId="{322D97D4-EB29-44C4-88AB-A04767A8480C}" type="presOf" srcId="{EAF045FB-5D69-4849-8EF7-32C908990447}" destId="{CA336345-75A2-4793-839F-4459E8E8C686}" srcOrd="0" destOrd="0" presId="urn:microsoft.com/office/officeart/2005/8/layout/orgChart1#1"/>
    <dgm:cxn modelId="{AA151449-CA00-4246-9CC3-D759F897D153}" type="presParOf" srcId="{093EAE02-4BB7-439A-8AEF-B81DCED08CDD}" destId="{D84C1A8E-DF2E-475E-8C02-50A0A1DFE86B}" srcOrd="1" destOrd="3" presId="urn:microsoft.com/office/officeart/2005/8/layout/orgChart1#1"/>
    <dgm:cxn modelId="{CD318896-AEEF-4647-B718-AA0B44D5D0EE}" type="presParOf" srcId="{093EAE02-4BB7-439A-8AEF-B81DCED08CDD}" destId="{FCA33DD5-CBDB-4A73-A11A-DB914F4B515B}" srcOrd="2" destOrd="3" presId="urn:microsoft.com/office/officeart/2005/8/layout/orgChart1#1"/>
    <dgm:cxn modelId="{ECDB688F-2FE4-4C75-97AA-B1AA9F16CF18}" type="presParOf" srcId="{25E2A74A-DCAF-4ED1-BB8B-87A1FDADACBC}" destId="{61DBB3B8-A258-4365-AEAE-C1660D3A63F9}" srcOrd="4" destOrd="1" presId="urn:microsoft.com/office/officeart/2005/8/layout/orgChart1#1"/>
    <dgm:cxn modelId="{11EBC608-E276-40AA-8BB3-92148E26A858}" type="presOf" srcId="{90D34658-57E9-4F01-B4B8-A8D04AE87296}" destId="{61DBB3B8-A258-4365-AEAE-C1660D3A63F9}" srcOrd="0" destOrd="0" presId="urn:microsoft.com/office/officeart/2005/8/layout/orgChart1#1"/>
    <dgm:cxn modelId="{8BC43A4A-684A-4FC8-B99A-853232CB6175}" type="presParOf" srcId="{25E2A74A-DCAF-4ED1-BB8B-87A1FDADACBC}" destId="{7F86BFE6-C566-45A3-9112-0F84973D5881}" srcOrd="5" destOrd="1" presId="urn:microsoft.com/office/officeart/2005/8/layout/orgChart1#1"/>
    <dgm:cxn modelId="{EC935FA9-03D5-4A2E-8C91-AF3425BC82E8}" type="presParOf" srcId="{7F86BFE6-C566-45A3-9112-0F84973D5881}" destId="{EE6F96D4-EE08-4EFD-ABF0-E0F632D73C99}" srcOrd="0" destOrd="5" presId="urn:microsoft.com/office/officeart/2005/8/layout/orgChart1#1"/>
    <dgm:cxn modelId="{D4CE20F6-3351-4FE5-882C-FDDCA18783BC}" type="presOf" srcId="{2D82A1DC-A420-4547-A709-46B0F851C645}" destId="{EE6F96D4-EE08-4EFD-ABF0-E0F632D73C99}" srcOrd="0" destOrd="0" presId="urn:microsoft.com/office/officeart/2005/8/layout/orgChart1#1"/>
    <dgm:cxn modelId="{16F6AA43-8872-4179-AA3D-CE14A602471D}" type="presParOf" srcId="{EE6F96D4-EE08-4EFD-ABF0-E0F632D73C99}" destId="{884B7821-8DA1-44A1-AE5F-E8A0F659ED2C}" srcOrd="0" destOrd="0" presId="urn:microsoft.com/office/officeart/2005/8/layout/orgChart1#1"/>
    <dgm:cxn modelId="{F39DC227-B846-4425-9E51-E0E39D40BAF2}" type="presOf" srcId="{2D82A1DC-A420-4547-A709-46B0F851C645}" destId="{884B7821-8DA1-44A1-AE5F-E8A0F659ED2C}" srcOrd="0" destOrd="0" presId="urn:microsoft.com/office/officeart/2005/8/layout/orgChart1#1"/>
    <dgm:cxn modelId="{46017895-D166-4CE7-813D-0A691B299845}" type="presParOf" srcId="{EE6F96D4-EE08-4EFD-ABF0-E0F632D73C99}" destId="{64B5F939-7732-44C2-8F38-EBB0A3B937F7}" srcOrd="1" destOrd="0" presId="urn:microsoft.com/office/officeart/2005/8/layout/orgChart1#1"/>
    <dgm:cxn modelId="{E41496C0-606A-4C59-B89F-4A3CD9218604}" type="presOf" srcId="{2D82A1DC-A420-4547-A709-46B0F851C645}" destId="{64B5F939-7732-44C2-8F38-EBB0A3B937F7}" srcOrd="0" destOrd="0" presId="urn:microsoft.com/office/officeart/2005/8/layout/orgChart1#1"/>
    <dgm:cxn modelId="{A33F34D3-4704-4469-A12D-B8D06F183169}" type="presParOf" srcId="{7F86BFE6-C566-45A3-9112-0F84973D5881}" destId="{AEFBA4A1-50C2-4D52-BDC9-F37414FC1823}" srcOrd="1" destOrd="5" presId="urn:microsoft.com/office/officeart/2005/8/layout/orgChart1#1"/>
    <dgm:cxn modelId="{AC54C6F8-D30B-4EAD-A65C-AA182B4E011D}" type="presParOf" srcId="{7F86BFE6-C566-45A3-9112-0F84973D5881}" destId="{C2C3DB4C-5E3C-4EF6-9B5F-140AF3809167}" srcOrd="2" destOrd="5" presId="urn:microsoft.com/office/officeart/2005/8/layout/orgChart1#1"/>
    <dgm:cxn modelId="{486919A5-F81E-4286-8809-E2B8CCD1BB76}" type="presParOf" srcId="{404BBACA-8448-4C26-A31D-958E26B39929}" destId="{F5C4ECA9-4630-4A78-9C7E-A4AA9CF96755}" srcOrd="2" destOrd="1" presId="urn:microsoft.com/office/officeart/2005/8/layout/orgChart1#1"/>
    <dgm:cxn modelId="{A040376F-6919-47D9-9135-21806ABDA1F5}" type="presParOf" srcId="{A7817FA8-C290-4779-9081-B0B52FF24E56}" destId="{E867BC8F-406D-4DA0-BFB7-A7C24FF3BF3A}" srcOrd="2" destOrd="1" presId="urn:microsoft.com/office/officeart/2005/8/layout/orgChart1#1"/>
    <dgm:cxn modelId="{1B67B795-CFC6-40BA-915F-A3F16294439F}" type="presOf" srcId="{3AECBD68-1A92-4A6D-AC9F-FB9DEF1EAC00}" destId="{E867BC8F-406D-4DA0-BFB7-A7C24FF3BF3A}" srcOrd="0" destOrd="0" presId="urn:microsoft.com/office/officeart/2005/8/layout/orgChart1#1"/>
    <dgm:cxn modelId="{92570B5F-41AD-468E-880F-E1F569CB6F7B}" type="presParOf" srcId="{A7817FA8-C290-4779-9081-B0B52FF24E56}" destId="{8E22786C-5B8A-437C-A450-973ECABE7CC4}" srcOrd="3" destOrd="1" presId="urn:microsoft.com/office/officeart/2005/8/layout/orgChart1#1"/>
    <dgm:cxn modelId="{163131F5-2F19-43FE-87E8-4C26890E00B4}" type="presParOf" srcId="{8E22786C-5B8A-437C-A450-973ECABE7CC4}" destId="{ED48BE47-3B03-4FB4-9CCD-0FD79D3BDB9D}" srcOrd="0" destOrd="3" presId="urn:microsoft.com/office/officeart/2005/8/layout/orgChart1#1"/>
    <dgm:cxn modelId="{1E84B1D0-C866-4F84-9619-3B695BCBFB0A}" type="presOf" srcId="{C8DD843B-806B-4FD3-817C-437EF5DF3455}" destId="{ED48BE47-3B03-4FB4-9CCD-0FD79D3BDB9D}" srcOrd="0" destOrd="0" presId="urn:microsoft.com/office/officeart/2005/8/layout/orgChart1#1"/>
    <dgm:cxn modelId="{F2A15537-065C-4983-8795-C7595700AFB0}" type="presParOf" srcId="{ED48BE47-3B03-4FB4-9CCD-0FD79D3BDB9D}" destId="{86348C90-B8AD-43CD-84D4-56645DAD86D3}" srcOrd="0" destOrd="0" presId="urn:microsoft.com/office/officeart/2005/8/layout/orgChart1#1"/>
    <dgm:cxn modelId="{3AD39B94-99B2-4D71-B044-E2EFA50BFE7A}" type="presOf" srcId="{C8DD843B-806B-4FD3-817C-437EF5DF3455}" destId="{86348C90-B8AD-43CD-84D4-56645DAD86D3}" srcOrd="0" destOrd="0" presId="urn:microsoft.com/office/officeart/2005/8/layout/orgChart1#1"/>
    <dgm:cxn modelId="{4D9BC657-9D8F-42D7-904A-3CC96C391B6E}" type="presParOf" srcId="{ED48BE47-3B03-4FB4-9CCD-0FD79D3BDB9D}" destId="{B4A1D8A2-31E1-42F9-AFDB-A334F0621315}" srcOrd="1" destOrd="0" presId="urn:microsoft.com/office/officeart/2005/8/layout/orgChart1#1"/>
    <dgm:cxn modelId="{A7F754CC-A432-421A-B5B5-2C59DAC89C4D}" type="presOf" srcId="{C8DD843B-806B-4FD3-817C-437EF5DF3455}" destId="{B4A1D8A2-31E1-42F9-AFDB-A334F0621315}" srcOrd="0" destOrd="0" presId="urn:microsoft.com/office/officeart/2005/8/layout/orgChart1#1"/>
    <dgm:cxn modelId="{9091BFF9-6108-4CA5-94BA-21375ED834CF}" type="presParOf" srcId="{8E22786C-5B8A-437C-A450-973ECABE7CC4}" destId="{FFA01B6E-8742-479F-AF1C-5B1E5D2EF6C9}" srcOrd="1" destOrd="3" presId="urn:microsoft.com/office/officeart/2005/8/layout/orgChart1#1"/>
    <dgm:cxn modelId="{68DAFE9E-3874-4327-AF85-1912C79AF364}" type="presParOf" srcId="{FFA01B6E-8742-479F-AF1C-5B1E5D2EF6C9}" destId="{78CB7427-2257-4D61-B714-ECF3E0B86FD8}" srcOrd="0" destOrd="1" presId="urn:microsoft.com/office/officeart/2005/8/layout/orgChart1#1"/>
    <dgm:cxn modelId="{8BABF220-8E4D-47AE-A4B1-DF45685710F2}" type="presOf" srcId="{D1E44EF2-F427-4115-B5C3-172B4ED32AB3}" destId="{78CB7427-2257-4D61-B714-ECF3E0B86FD8}" srcOrd="0" destOrd="0" presId="urn:microsoft.com/office/officeart/2005/8/layout/orgChart1#1"/>
    <dgm:cxn modelId="{BAE9DE43-5F5A-4E68-94F2-A6E06B230E82}" type="presParOf" srcId="{FFA01B6E-8742-479F-AF1C-5B1E5D2EF6C9}" destId="{0098A5D5-DC6F-4FE9-BB95-81786AFD60D2}" srcOrd="1" destOrd="1" presId="urn:microsoft.com/office/officeart/2005/8/layout/orgChart1#1"/>
    <dgm:cxn modelId="{D7CE3AD1-2839-4BDA-9065-1E039F5A8A73}" type="presParOf" srcId="{0098A5D5-DC6F-4FE9-BB95-81786AFD60D2}" destId="{A8554734-2F33-4129-AF4D-2639AC8CF116}" srcOrd="0" destOrd="1" presId="urn:microsoft.com/office/officeart/2005/8/layout/orgChart1#1"/>
    <dgm:cxn modelId="{979375DE-E86C-4469-9AD5-A793F78FDF32}" type="presOf" srcId="{B704D9BB-7F4C-4DA3-BEFE-F6AE425C2EEE}" destId="{A8554734-2F33-4129-AF4D-2639AC8CF116}" srcOrd="0" destOrd="0" presId="urn:microsoft.com/office/officeart/2005/8/layout/orgChart1#1"/>
    <dgm:cxn modelId="{E1F34F8F-1A86-491D-99B1-5939903FDD57}" type="presParOf" srcId="{A8554734-2F33-4129-AF4D-2639AC8CF116}" destId="{0971555C-574E-4FCC-8EB4-57E9EE657204}" srcOrd="0" destOrd="0" presId="urn:microsoft.com/office/officeart/2005/8/layout/orgChart1#1"/>
    <dgm:cxn modelId="{95380AB1-5F4A-44E4-8719-938061F4FF92}" type="presOf" srcId="{B704D9BB-7F4C-4DA3-BEFE-F6AE425C2EEE}" destId="{0971555C-574E-4FCC-8EB4-57E9EE657204}" srcOrd="0" destOrd="0" presId="urn:microsoft.com/office/officeart/2005/8/layout/orgChart1#1"/>
    <dgm:cxn modelId="{897A7378-078B-4A13-A9F9-D7BDEBD12E3F}" type="presParOf" srcId="{A8554734-2F33-4129-AF4D-2639AC8CF116}" destId="{D82EC543-94D8-4262-8EE8-C39CFC685859}" srcOrd="1" destOrd="0" presId="urn:microsoft.com/office/officeart/2005/8/layout/orgChart1#1"/>
    <dgm:cxn modelId="{30BFAB51-F0B5-4E2F-A4BB-E56B27C716EE}" type="presOf" srcId="{B704D9BB-7F4C-4DA3-BEFE-F6AE425C2EEE}" destId="{D82EC543-94D8-4262-8EE8-C39CFC685859}" srcOrd="0" destOrd="0" presId="urn:microsoft.com/office/officeart/2005/8/layout/orgChart1#1"/>
    <dgm:cxn modelId="{9CFDB355-4EA8-4DFC-9512-F93680AB60EE}" type="presParOf" srcId="{0098A5D5-DC6F-4FE9-BB95-81786AFD60D2}" destId="{436192AD-1D84-4FE1-AB73-C152AB73E87A}" srcOrd="1" destOrd="1" presId="urn:microsoft.com/office/officeart/2005/8/layout/orgChart1#1"/>
    <dgm:cxn modelId="{DEDB1644-A682-4EB2-8093-0DDE3383AD9E}" type="presParOf" srcId="{0098A5D5-DC6F-4FE9-BB95-81786AFD60D2}" destId="{A171FF4C-978E-4DC2-8721-4D162D9ED6DB}" srcOrd="2" destOrd="1" presId="urn:microsoft.com/office/officeart/2005/8/layout/orgChart1#1"/>
    <dgm:cxn modelId="{D8EEBD69-C9AA-48C3-A317-D0E8038257BB}" type="presParOf" srcId="{FFA01B6E-8742-479F-AF1C-5B1E5D2EF6C9}" destId="{0441B886-9687-4D14-B014-92228EA05D98}" srcOrd="2" destOrd="1" presId="urn:microsoft.com/office/officeart/2005/8/layout/orgChart1#1"/>
    <dgm:cxn modelId="{041B6779-2A64-41D5-A088-FDA6DCBCE2EF}" type="presOf" srcId="{233849B2-5079-468B-811C-8631A96BCB76}" destId="{0441B886-9687-4D14-B014-92228EA05D98}" srcOrd="0" destOrd="0" presId="urn:microsoft.com/office/officeart/2005/8/layout/orgChart1#1"/>
    <dgm:cxn modelId="{0A4F8684-E1E6-4820-A3CF-829A02F43F2D}" type="presParOf" srcId="{FFA01B6E-8742-479F-AF1C-5B1E5D2EF6C9}" destId="{38910FD5-E6DB-448E-8B21-9F4A4079C11B}" srcOrd="3" destOrd="1" presId="urn:microsoft.com/office/officeart/2005/8/layout/orgChart1#1"/>
    <dgm:cxn modelId="{7DAD27A9-4E9C-4E85-B59B-69314109B8DF}" type="presParOf" srcId="{38910FD5-E6DB-448E-8B21-9F4A4079C11B}" destId="{C6DC102B-0B3A-4F66-986F-F9D1EF135483}" srcOrd="0" destOrd="3" presId="urn:microsoft.com/office/officeart/2005/8/layout/orgChart1#1"/>
    <dgm:cxn modelId="{ABEB1972-92FB-4EE6-A3FD-E5E53388DEA2}" type="presOf" srcId="{BE14BF23-5B23-49E9-B65C-F7ED11EA38EF}" destId="{C6DC102B-0B3A-4F66-986F-F9D1EF135483}" srcOrd="0" destOrd="0" presId="urn:microsoft.com/office/officeart/2005/8/layout/orgChart1#1"/>
    <dgm:cxn modelId="{23FC2B9C-1CBD-4E0E-BB24-19BA3A7F0E90}" type="presParOf" srcId="{C6DC102B-0B3A-4F66-986F-F9D1EF135483}" destId="{1781A1EA-3113-4D88-8B88-2DE70A2E5F64}" srcOrd="0" destOrd="0" presId="urn:microsoft.com/office/officeart/2005/8/layout/orgChart1#1"/>
    <dgm:cxn modelId="{33739E7C-CD7A-4CE9-8F90-904CE0CF6926}" type="presOf" srcId="{BE14BF23-5B23-49E9-B65C-F7ED11EA38EF}" destId="{1781A1EA-3113-4D88-8B88-2DE70A2E5F64}" srcOrd="0" destOrd="0" presId="urn:microsoft.com/office/officeart/2005/8/layout/orgChart1#1"/>
    <dgm:cxn modelId="{10DB0791-CB68-4479-ADA2-71B1059B612E}" type="presParOf" srcId="{C6DC102B-0B3A-4F66-986F-F9D1EF135483}" destId="{0DA45E14-E098-4907-B5CF-7EB0F201BDE3}" srcOrd="1" destOrd="0" presId="urn:microsoft.com/office/officeart/2005/8/layout/orgChart1#1"/>
    <dgm:cxn modelId="{73783019-FF0F-47EF-9670-D930C986F520}" type="presOf" srcId="{BE14BF23-5B23-49E9-B65C-F7ED11EA38EF}" destId="{0DA45E14-E098-4907-B5CF-7EB0F201BDE3}" srcOrd="0" destOrd="0" presId="urn:microsoft.com/office/officeart/2005/8/layout/orgChart1#1"/>
    <dgm:cxn modelId="{AC7EBDDB-CA89-4A09-A79F-B6F0B82299CA}" type="presParOf" srcId="{38910FD5-E6DB-448E-8B21-9F4A4079C11B}" destId="{3F3CA88C-D8A4-48A2-B73F-DB13C2FE90D2}" srcOrd="1" destOrd="3" presId="urn:microsoft.com/office/officeart/2005/8/layout/orgChart1#1"/>
    <dgm:cxn modelId="{3E3DF44E-EDC4-4BD8-AE3E-A53E7FFD37F7}" type="presParOf" srcId="{38910FD5-E6DB-448E-8B21-9F4A4079C11B}" destId="{51CB20AF-C570-47AD-A800-E3F2C9ABE9E9}" srcOrd="2" destOrd="3" presId="urn:microsoft.com/office/officeart/2005/8/layout/orgChart1#1"/>
    <dgm:cxn modelId="{9515A996-639C-4D4F-96D0-F8CADDD663F2}" type="presParOf" srcId="{FFA01B6E-8742-479F-AF1C-5B1E5D2EF6C9}" destId="{535064A1-99BF-4267-8AA8-E21288A1D03E}" srcOrd="4" destOrd="1" presId="urn:microsoft.com/office/officeart/2005/8/layout/orgChart1#1"/>
    <dgm:cxn modelId="{8F687D42-EAD9-48A0-8A8D-ABC90DAE846A}" type="presOf" srcId="{3C8AC932-BA2A-4028-BFF0-DCA09F1C358B}" destId="{535064A1-99BF-4267-8AA8-E21288A1D03E}" srcOrd="0" destOrd="0" presId="urn:microsoft.com/office/officeart/2005/8/layout/orgChart1#1"/>
    <dgm:cxn modelId="{1ACBE5B5-3C2E-4C50-B1E2-EABE07023DE9}" type="presParOf" srcId="{FFA01B6E-8742-479F-AF1C-5B1E5D2EF6C9}" destId="{20AFEFBA-F827-4A84-8296-5CEC92A19C0D}" srcOrd="5" destOrd="1" presId="urn:microsoft.com/office/officeart/2005/8/layout/orgChart1#1"/>
    <dgm:cxn modelId="{AC710D0F-1CEB-403C-A5A0-F65DB9907DB0}" type="presParOf" srcId="{20AFEFBA-F827-4A84-8296-5CEC92A19C0D}" destId="{CF2C22D2-10FB-4C70-BAA0-75FD45661261}" srcOrd="0" destOrd="5" presId="urn:microsoft.com/office/officeart/2005/8/layout/orgChart1#1"/>
    <dgm:cxn modelId="{DCFA707E-E791-42B4-9732-4E9FA05AD281}" type="presOf" srcId="{A3F2556D-8D42-4334-9874-1802FFB3A16F}" destId="{CF2C22D2-10FB-4C70-BAA0-75FD45661261}" srcOrd="0" destOrd="0" presId="urn:microsoft.com/office/officeart/2005/8/layout/orgChart1#1"/>
    <dgm:cxn modelId="{E104BD64-0CF1-4CD5-9399-A62888007AD9}" type="presParOf" srcId="{CF2C22D2-10FB-4C70-BAA0-75FD45661261}" destId="{0268C41F-DC0D-41D6-8AE0-526EDE2CE7B3}" srcOrd="0" destOrd="0" presId="urn:microsoft.com/office/officeart/2005/8/layout/orgChart1#1"/>
    <dgm:cxn modelId="{1FFBEACC-383D-4256-B51C-A96566085C3B}" type="presOf" srcId="{A3F2556D-8D42-4334-9874-1802FFB3A16F}" destId="{0268C41F-DC0D-41D6-8AE0-526EDE2CE7B3}" srcOrd="0" destOrd="0" presId="urn:microsoft.com/office/officeart/2005/8/layout/orgChart1#1"/>
    <dgm:cxn modelId="{225E55ED-0004-48EB-BF3F-35AE8094756F}" type="presParOf" srcId="{CF2C22D2-10FB-4C70-BAA0-75FD45661261}" destId="{F6FF943B-AFEE-4EF3-9EEC-29CAFCF19078}" srcOrd="1" destOrd="0" presId="urn:microsoft.com/office/officeart/2005/8/layout/orgChart1#1"/>
    <dgm:cxn modelId="{0AEFDC44-3EB9-4DB8-93E6-151EDC11E7B0}" type="presOf" srcId="{A3F2556D-8D42-4334-9874-1802FFB3A16F}" destId="{F6FF943B-AFEE-4EF3-9EEC-29CAFCF19078}" srcOrd="0" destOrd="0" presId="urn:microsoft.com/office/officeart/2005/8/layout/orgChart1#1"/>
    <dgm:cxn modelId="{1075F284-77E3-45E5-B8F7-DDE0D614653B}" type="presParOf" srcId="{20AFEFBA-F827-4A84-8296-5CEC92A19C0D}" destId="{54E0439A-CE1E-41E5-83C7-C26199FE2898}" srcOrd="1" destOrd="5" presId="urn:microsoft.com/office/officeart/2005/8/layout/orgChart1#1"/>
    <dgm:cxn modelId="{A4787054-7919-424C-81C2-DEE813D1651A}" type="presParOf" srcId="{20AFEFBA-F827-4A84-8296-5CEC92A19C0D}" destId="{0CF17566-3189-41AE-A826-232F09FD00D1}" srcOrd="2" destOrd="5" presId="urn:microsoft.com/office/officeart/2005/8/layout/orgChart1#1"/>
    <dgm:cxn modelId="{81E6FBB2-591C-40D1-9674-504B7C857752}" type="presParOf" srcId="{FFA01B6E-8742-479F-AF1C-5B1E5D2EF6C9}" destId="{F50942BD-D7A0-4DAE-AF7A-4BDC1BCE4DAF}" srcOrd="6" destOrd="1" presId="urn:microsoft.com/office/officeart/2005/8/layout/orgChart1#1"/>
    <dgm:cxn modelId="{42C2A5A1-2952-4B8D-A96D-0DAAB2E65774}" type="presOf" srcId="{5F2E282E-5B2E-4B9F-BC27-A99B7FA8E666}" destId="{F50942BD-D7A0-4DAE-AF7A-4BDC1BCE4DAF}" srcOrd="0" destOrd="0" presId="urn:microsoft.com/office/officeart/2005/8/layout/orgChart1#1"/>
    <dgm:cxn modelId="{27D555B0-1D0E-4782-A1CF-2A1ED17A8C7B}" type="presParOf" srcId="{FFA01B6E-8742-479F-AF1C-5B1E5D2EF6C9}" destId="{3610485C-728F-4D6B-A9DA-3E8CC6B3A0C9}" srcOrd="7" destOrd="1" presId="urn:microsoft.com/office/officeart/2005/8/layout/orgChart1#1"/>
    <dgm:cxn modelId="{25A2D463-FAA9-4526-BD30-FC3967565A78}" type="presParOf" srcId="{3610485C-728F-4D6B-A9DA-3E8CC6B3A0C9}" destId="{20F4EC84-DC0F-4191-9247-C4381AEBA1FC}" srcOrd="0" destOrd="7" presId="urn:microsoft.com/office/officeart/2005/8/layout/orgChart1#1"/>
    <dgm:cxn modelId="{4F3D6BB7-776B-412D-B5E9-AD8694D5BFC4}" type="presOf" srcId="{2F0AF635-7CA4-4609-93AF-72345AFF68E4}" destId="{20F4EC84-DC0F-4191-9247-C4381AEBA1FC}" srcOrd="0" destOrd="0" presId="urn:microsoft.com/office/officeart/2005/8/layout/orgChart1#1"/>
    <dgm:cxn modelId="{377AE45A-6D92-4D3F-9674-166F48ECD04B}" type="presParOf" srcId="{20F4EC84-DC0F-4191-9247-C4381AEBA1FC}" destId="{D3EF736E-1F3E-447E-899C-9546E3FB4978}" srcOrd="0" destOrd="0" presId="urn:microsoft.com/office/officeart/2005/8/layout/orgChart1#1"/>
    <dgm:cxn modelId="{64FF9A57-8B58-4839-9ECB-1FBA4025193C}" type="presOf" srcId="{2F0AF635-7CA4-4609-93AF-72345AFF68E4}" destId="{D3EF736E-1F3E-447E-899C-9546E3FB4978}" srcOrd="0" destOrd="0" presId="urn:microsoft.com/office/officeart/2005/8/layout/orgChart1#1"/>
    <dgm:cxn modelId="{9971539F-1D1E-46CF-950D-2537D62B50CB}" type="presParOf" srcId="{20F4EC84-DC0F-4191-9247-C4381AEBA1FC}" destId="{E32C3EE4-992E-40EE-B66C-954DC02FCE14}" srcOrd="1" destOrd="0" presId="urn:microsoft.com/office/officeart/2005/8/layout/orgChart1#1"/>
    <dgm:cxn modelId="{2EB5E7D4-FF19-40EB-B320-6837D2127B23}" type="presOf" srcId="{2F0AF635-7CA4-4609-93AF-72345AFF68E4}" destId="{E32C3EE4-992E-40EE-B66C-954DC02FCE14}" srcOrd="0" destOrd="0" presId="urn:microsoft.com/office/officeart/2005/8/layout/orgChart1#1"/>
    <dgm:cxn modelId="{2DA451CE-02F3-43C7-AFF9-639292A176B5}" type="presParOf" srcId="{3610485C-728F-4D6B-A9DA-3E8CC6B3A0C9}" destId="{96ECD5A4-4F52-4419-8DA9-25EF24ECD36A}" srcOrd="1" destOrd="7" presId="urn:microsoft.com/office/officeart/2005/8/layout/orgChart1#1"/>
    <dgm:cxn modelId="{3BF5F614-91E1-48FD-96C5-8CC439D25262}" type="presParOf" srcId="{3610485C-728F-4D6B-A9DA-3E8CC6B3A0C9}" destId="{FAF66739-E36C-413B-895A-22B34448D1E1}" srcOrd="2" destOrd="7" presId="urn:microsoft.com/office/officeart/2005/8/layout/orgChart1#1"/>
    <dgm:cxn modelId="{5F6A9AC0-9B69-4D7E-82FE-D34D858EE742}" type="presParOf" srcId="{8E22786C-5B8A-437C-A450-973ECABE7CC4}" destId="{9365C18F-2917-4604-A656-462C2FC97800}" srcOrd="2" destOrd="3" presId="urn:microsoft.com/office/officeart/2005/8/layout/orgChart1#1"/>
    <dgm:cxn modelId="{DADA79CC-FD3B-4550-9745-B1063EAE89F2}" type="presParOf" srcId="{841E9607-AFA8-422E-867A-D0B9A43F76FB}" destId="{782C31C6-F89C-4EE5-9321-5D7AEDFD4677}" srcOrd="2" destOrd="1" presId="urn:microsoft.com/office/officeart/2005/8/layout/orgChart1#1"/>
    <dgm:cxn modelId="{F8E1E6C7-A84D-4F67-A3EB-7FCE30B8D340}" type="presParOf" srcId="{5BEABAEC-9F0C-4E39-AD8E-6628EFFC11DC}" destId="{4336AD91-6774-4DB4-BDD0-A33B76AEE6B7}" srcOrd="2" destOrd="1" presId="urn:microsoft.com/office/officeart/2005/8/layout/orgChart1#1"/>
    <dgm:cxn modelId="{B89BE4FF-406E-4989-B4A2-3CCA25BE4A44}" type="presOf" srcId="{56E3332C-AB51-492A-BF41-0AEAAF10CB36}" destId="{4336AD91-6774-4DB4-BDD0-A33B76AEE6B7}" srcOrd="0" destOrd="0" presId="urn:microsoft.com/office/officeart/2005/8/layout/orgChart1#1"/>
    <dgm:cxn modelId="{6ABEF624-9324-4A77-9528-7598F371C20D}" type="presParOf" srcId="{5BEABAEC-9F0C-4E39-AD8E-6628EFFC11DC}" destId="{9DFAC067-11BC-4885-918F-10D0401D4F77}" srcOrd="3" destOrd="1" presId="urn:microsoft.com/office/officeart/2005/8/layout/orgChart1#1"/>
    <dgm:cxn modelId="{5C792AB0-B1D2-44DD-95DC-1640537BD18C}" type="presParOf" srcId="{9DFAC067-11BC-4885-918F-10D0401D4F77}" destId="{3798E192-B322-4C1D-A304-A3A890D1C199}" srcOrd="0" destOrd="3" presId="urn:microsoft.com/office/officeart/2005/8/layout/orgChart1#1"/>
    <dgm:cxn modelId="{D5459AA0-7741-4243-9FCD-714903B9BF93}" type="presOf" srcId="{37D77502-DD69-4FCD-BFD3-1B91FA3A0B41}" destId="{3798E192-B322-4C1D-A304-A3A890D1C199}" srcOrd="0" destOrd="0" presId="urn:microsoft.com/office/officeart/2005/8/layout/orgChart1#1"/>
    <dgm:cxn modelId="{396E0C75-A83C-44C1-8981-A553D28BA85B}" type="presParOf" srcId="{3798E192-B322-4C1D-A304-A3A890D1C199}" destId="{AFBE47F0-7A8F-4C93-AF1D-8BA2F7BEC08C}" srcOrd="0" destOrd="0" presId="urn:microsoft.com/office/officeart/2005/8/layout/orgChart1#1"/>
    <dgm:cxn modelId="{4746E081-4CEA-4DA9-83BA-01FBF0F6E33B}" type="presOf" srcId="{37D77502-DD69-4FCD-BFD3-1B91FA3A0B41}" destId="{AFBE47F0-7A8F-4C93-AF1D-8BA2F7BEC08C}" srcOrd="0" destOrd="0" presId="urn:microsoft.com/office/officeart/2005/8/layout/orgChart1#1"/>
    <dgm:cxn modelId="{A6DCEA3A-E405-4D91-8263-7DDC5D3AE2E6}" type="presParOf" srcId="{3798E192-B322-4C1D-A304-A3A890D1C199}" destId="{2445C7C8-45D2-4D23-B6BE-965FFAF23B88}" srcOrd="1" destOrd="0" presId="urn:microsoft.com/office/officeart/2005/8/layout/orgChart1#1"/>
    <dgm:cxn modelId="{E6C48D5D-0A89-4E7A-B192-5ACAEF13EF86}" type="presOf" srcId="{37D77502-DD69-4FCD-BFD3-1B91FA3A0B41}" destId="{2445C7C8-45D2-4D23-B6BE-965FFAF23B88}" srcOrd="0" destOrd="0" presId="urn:microsoft.com/office/officeart/2005/8/layout/orgChart1#1"/>
    <dgm:cxn modelId="{69B7F7E9-71FD-4194-8504-9D8BFE607E1E}" type="presParOf" srcId="{9DFAC067-11BC-4885-918F-10D0401D4F77}" destId="{B814C46B-2953-4DFE-86D5-6641B5D8BDFD}" srcOrd="1" destOrd="3" presId="urn:microsoft.com/office/officeart/2005/8/layout/orgChart1#1"/>
    <dgm:cxn modelId="{51445D9D-8B8C-476E-BC3B-1E5B0F0BE684}" type="presParOf" srcId="{B814C46B-2953-4DFE-86D5-6641B5D8BDFD}" destId="{33441C54-4547-4DC3-891E-0E62C4367413}" srcOrd="0" destOrd="1" presId="urn:microsoft.com/office/officeart/2005/8/layout/orgChart1#1"/>
    <dgm:cxn modelId="{522C940E-310B-4765-8729-66ED42D3DE56}" type="presOf" srcId="{E70CEC61-E70D-4150-8AA8-2AF5B8C02405}" destId="{33441C54-4547-4DC3-891E-0E62C4367413}" srcOrd="0" destOrd="0" presId="urn:microsoft.com/office/officeart/2005/8/layout/orgChart1#1"/>
    <dgm:cxn modelId="{6B916F25-1746-4301-BDE1-8B396A71E2E5}" type="presParOf" srcId="{B814C46B-2953-4DFE-86D5-6641B5D8BDFD}" destId="{544E725B-8004-47D0-9D2D-5B82374DE399}" srcOrd="1" destOrd="1" presId="urn:microsoft.com/office/officeart/2005/8/layout/orgChart1#1"/>
    <dgm:cxn modelId="{8D720AAF-3930-4416-B25A-8D3860F7DCD2}" type="presParOf" srcId="{544E725B-8004-47D0-9D2D-5B82374DE399}" destId="{43F19ACF-CD5E-4CC2-99F4-A18FD6661ADB}" srcOrd="0" destOrd="1" presId="urn:microsoft.com/office/officeart/2005/8/layout/orgChart1#1"/>
    <dgm:cxn modelId="{645C1B08-D2BF-46AC-875A-2401BB9FEDC0}" type="presOf" srcId="{805A292F-2996-46A9-AC38-C0F49E72888F}" destId="{43F19ACF-CD5E-4CC2-99F4-A18FD6661ADB}" srcOrd="0" destOrd="0" presId="urn:microsoft.com/office/officeart/2005/8/layout/orgChart1#1"/>
    <dgm:cxn modelId="{18B8C16C-AD0A-46AC-ADE8-5222E3F2B8EC}" type="presParOf" srcId="{43F19ACF-CD5E-4CC2-99F4-A18FD6661ADB}" destId="{F2627F06-A0AB-4044-B576-E3ADA2EE6269}" srcOrd="0" destOrd="0" presId="urn:microsoft.com/office/officeart/2005/8/layout/orgChart1#1"/>
    <dgm:cxn modelId="{B7A1D227-1054-4439-8CA7-2501D8C698DB}" type="presOf" srcId="{805A292F-2996-46A9-AC38-C0F49E72888F}" destId="{F2627F06-A0AB-4044-B576-E3ADA2EE6269}" srcOrd="0" destOrd="0" presId="urn:microsoft.com/office/officeart/2005/8/layout/orgChart1#1"/>
    <dgm:cxn modelId="{D2F2D6C0-D00D-4242-AB4B-9FD59DA831CD}" type="presParOf" srcId="{43F19ACF-CD5E-4CC2-99F4-A18FD6661ADB}" destId="{8D474825-B819-44FB-813B-4C9EDCB19F0B}" srcOrd="1" destOrd="0" presId="urn:microsoft.com/office/officeart/2005/8/layout/orgChart1#1"/>
    <dgm:cxn modelId="{FC964D1B-4C35-4A76-8AD8-4D56F059B3B9}" type="presOf" srcId="{805A292F-2996-46A9-AC38-C0F49E72888F}" destId="{8D474825-B819-44FB-813B-4C9EDCB19F0B}" srcOrd="0" destOrd="0" presId="urn:microsoft.com/office/officeart/2005/8/layout/orgChart1#1"/>
    <dgm:cxn modelId="{047FBCEF-941D-446E-8FFF-2D474BEAEA38}" type="presParOf" srcId="{544E725B-8004-47D0-9D2D-5B82374DE399}" destId="{8340D852-9DB6-4287-BF7A-07413506A044}" srcOrd="1" destOrd="1" presId="urn:microsoft.com/office/officeart/2005/8/layout/orgChart1#1"/>
    <dgm:cxn modelId="{87E87ACF-9A59-4D43-A074-BA4B10C7F047}" type="presParOf" srcId="{8340D852-9DB6-4287-BF7A-07413506A044}" destId="{7F357E26-5404-48F6-8D08-313F191A39CA}" srcOrd="0" destOrd="1" presId="urn:microsoft.com/office/officeart/2005/8/layout/orgChart1#1"/>
    <dgm:cxn modelId="{9D606204-ADDB-4DB6-AB29-5C8110FAF33D}" type="presOf" srcId="{C18A60CF-3FA8-43CE-8B0B-DCC8C4C0F670}" destId="{7F357E26-5404-48F6-8D08-313F191A39CA}" srcOrd="0" destOrd="0" presId="urn:microsoft.com/office/officeart/2005/8/layout/orgChart1#1"/>
    <dgm:cxn modelId="{FECD6010-43CD-496A-8CF8-27567A0FD910}" type="presParOf" srcId="{8340D852-9DB6-4287-BF7A-07413506A044}" destId="{64B3810F-B15A-4C9D-8975-A356688AF8AF}" srcOrd="1" destOrd="1" presId="urn:microsoft.com/office/officeart/2005/8/layout/orgChart1#1"/>
    <dgm:cxn modelId="{37FB6E1B-D39A-4770-A401-71C37158C218}" type="presParOf" srcId="{64B3810F-B15A-4C9D-8975-A356688AF8AF}" destId="{5C61B9E5-BE68-4DB9-BBD7-52FB5F60355A}" srcOrd="0" destOrd="1" presId="urn:microsoft.com/office/officeart/2005/8/layout/orgChart1#1"/>
    <dgm:cxn modelId="{8012BDF3-7BA9-4121-B2E5-93C48BF6EE83}" type="presOf" srcId="{F7D98CD2-EA45-405B-961B-84F684E59FD8}" destId="{5C61B9E5-BE68-4DB9-BBD7-52FB5F60355A}" srcOrd="0" destOrd="0" presId="urn:microsoft.com/office/officeart/2005/8/layout/orgChart1#1"/>
    <dgm:cxn modelId="{9397100D-3124-44F9-A4BA-9D2E922DE61E}" type="presParOf" srcId="{5C61B9E5-BE68-4DB9-BBD7-52FB5F60355A}" destId="{EDA23C9C-6D5E-44FA-9467-4EC046222151}" srcOrd="0" destOrd="0" presId="urn:microsoft.com/office/officeart/2005/8/layout/orgChart1#1"/>
    <dgm:cxn modelId="{B18992E3-76FC-47A3-B098-2BECBE76478C}" type="presOf" srcId="{F7D98CD2-EA45-405B-961B-84F684E59FD8}" destId="{EDA23C9C-6D5E-44FA-9467-4EC046222151}" srcOrd="0" destOrd="0" presId="urn:microsoft.com/office/officeart/2005/8/layout/orgChart1#1"/>
    <dgm:cxn modelId="{5F6F8F39-F074-4470-A1AC-762006898C81}" type="presParOf" srcId="{5C61B9E5-BE68-4DB9-BBD7-52FB5F60355A}" destId="{20E6A6FA-882C-4391-B829-98358A0235AD}" srcOrd="1" destOrd="0" presId="urn:microsoft.com/office/officeart/2005/8/layout/orgChart1#1"/>
    <dgm:cxn modelId="{A893EBCD-1C47-4914-AA62-728FEF89E324}" type="presOf" srcId="{F7D98CD2-EA45-405B-961B-84F684E59FD8}" destId="{20E6A6FA-882C-4391-B829-98358A0235AD}" srcOrd="0" destOrd="0" presId="urn:microsoft.com/office/officeart/2005/8/layout/orgChart1#1"/>
    <dgm:cxn modelId="{C3B6E81B-3188-46C4-8272-25327279305F}" type="presParOf" srcId="{64B3810F-B15A-4C9D-8975-A356688AF8AF}" destId="{463E1624-ECDE-41E9-9404-8080ECE3481E}" srcOrd="1" destOrd="1" presId="urn:microsoft.com/office/officeart/2005/8/layout/orgChart1#1"/>
    <dgm:cxn modelId="{7BD23139-59AC-481E-AFF7-E3F28C63B946}" type="presParOf" srcId="{64B3810F-B15A-4C9D-8975-A356688AF8AF}" destId="{D41DADD8-4A5F-48EC-BD47-FA02E68522E0}" srcOrd="2" destOrd="1" presId="urn:microsoft.com/office/officeart/2005/8/layout/orgChart1#1"/>
    <dgm:cxn modelId="{D2BDAE2F-55DA-4B0D-9F35-CBCC86FA10A0}" type="presParOf" srcId="{544E725B-8004-47D0-9D2D-5B82374DE399}" destId="{C7DC2625-B282-4A86-987B-4D703810D10E}" srcOrd="2" destOrd="1" presId="urn:microsoft.com/office/officeart/2005/8/layout/orgChart1#1"/>
    <dgm:cxn modelId="{0A3796C5-C4B4-4B2C-AA7C-64EC9F750CFD}" type="presParOf" srcId="{B814C46B-2953-4DFE-86D5-6641B5D8BDFD}" destId="{6EC9D581-4B26-4DE6-97C6-05D95E851F29}" srcOrd="2" destOrd="1" presId="urn:microsoft.com/office/officeart/2005/8/layout/orgChart1#1"/>
    <dgm:cxn modelId="{E0CF270E-247D-4602-A55B-E62EBAE11EA8}" type="presOf" srcId="{939C47AC-C6FB-4891-853B-108FC679D0D6}" destId="{6EC9D581-4B26-4DE6-97C6-05D95E851F29}" srcOrd="0" destOrd="0" presId="urn:microsoft.com/office/officeart/2005/8/layout/orgChart1#1"/>
    <dgm:cxn modelId="{B982D089-696A-4125-8D69-675E698EADFF}" type="presParOf" srcId="{B814C46B-2953-4DFE-86D5-6641B5D8BDFD}" destId="{E125F3E8-46A9-4169-A11A-F18107B6563F}" srcOrd="3" destOrd="1" presId="urn:microsoft.com/office/officeart/2005/8/layout/orgChart1#1"/>
    <dgm:cxn modelId="{6C83AC69-00A4-4392-A8AF-ECA6C6ADAB6B}" type="presParOf" srcId="{E125F3E8-46A9-4169-A11A-F18107B6563F}" destId="{0DDF8DC8-C8F1-495D-8BCA-F45084AB5501}" srcOrd="0" destOrd="3" presId="urn:microsoft.com/office/officeart/2005/8/layout/orgChart1#1"/>
    <dgm:cxn modelId="{F80FC71B-E867-458F-A1EE-7360793C9557}" type="presOf" srcId="{91C35391-0170-4D61-AE2F-EE9F4117F9BC}" destId="{0DDF8DC8-C8F1-495D-8BCA-F45084AB5501}" srcOrd="0" destOrd="0" presId="urn:microsoft.com/office/officeart/2005/8/layout/orgChart1#1"/>
    <dgm:cxn modelId="{296DC5B7-579F-4BEE-AB0E-BADF8BA5A7C3}" type="presParOf" srcId="{0DDF8DC8-C8F1-495D-8BCA-F45084AB5501}" destId="{AF11A578-A863-4CD1-BA2A-3C4F739A615C}" srcOrd="0" destOrd="0" presId="urn:microsoft.com/office/officeart/2005/8/layout/orgChart1#1"/>
    <dgm:cxn modelId="{D95CBE7C-0AC7-433C-94F6-7B58A1B7D3D9}" type="presOf" srcId="{91C35391-0170-4D61-AE2F-EE9F4117F9BC}" destId="{AF11A578-A863-4CD1-BA2A-3C4F739A615C}" srcOrd="0" destOrd="0" presId="urn:microsoft.com/office/officeart/2005/8/layout/orgChart1#1"/>
    <dgm:cxn modelId="{622538AE-05DC-4C7F-BE13-F63C5B5206F0}" type="presParOf" srcId="{0DDF8DC8-C8F1-495D-8BCA-F45084AB5501}" destId="{BF695FD3-1FD9-4B46-943C-F985CF348716}" srcOrd="1" destOrd="0" presId="urn:microsoft.com/office/officeart/2005/8/layout/orgChart1#1"/>
    <dgm:cxn modelId="{81214D30-4A22-49F8-AFEA-2E3D72A49E77}" type="presOf" srcId="{91C35391-0170-4D61-AE2F-EE9F4117F9BC}" destId="{BF695FD3-1FD9-4B46-943C-F985CF348716}" srcOrd="0" destOrd="0" presId="urn:microsoft.com/office/officeart/2005/8/layout/orgChart1#1"/>
    <dgm:cxn modelId="{393D230E-8268-458A-9F2B-FA2B7F445B03}" type="presParOf" srcId="{E125F3E8-46A9-4169-A11A-F18107B6563F}" destId="{27417F7E-0C94-4A32-8724-9117D682D446}" srcOrd="1" destOrd="3" presId="urn:microsoft.com/office/officeart/2005/8/layout/orgChart1#1"/>
    <dgm:cxn modelId="{ED0B4205-D6E9-4926-A46D-86A7E9CDA1C9}" type="presParOf" srcId="{27417F7E-0C94-4A32-8724-9117D682D446}" destId="{7D6A671C-6804-414C-9B19-852C012939F7}" srcOrd="0" destOrd="1" presId="urn:microsoft.com/office/officeart/2005/8/layout/orgChart1#1"/>
    <dgm:cxn modelId="{20839C39-5ADE-4944-807A-6BD2833540E4}" type="presOf" srcId="{52F40E4D-B989-4CE3-9E37-4B6F12481ED5}" destId="{7D6A671C-6804-414C-9B19-852C012939F7}" srcOrd="0" destOrd="0" presId="urn:microsoft.com/office/officeart/2005/8/layout/orgChart1#1"/>
    <dgm:cxn modelId="{C4173745-A54F-4AE9-9344-81304021D6A3}" type="presParOf" srcId="{27417F7E-0C94-4A32-8724-9117D682D446}" destId="{9725C8A7-0CBB-4048-B08F-786685D0AAAD}" srcOrd="1" destOrd="1" presId="urn:microsoft.com/office/officeart/2005/8/layout/orgChart1#1"/>
    <dgm:cxn modelId="{BE1815E2-DE47-439B-A9BE-274937A9CA20}" type="presParOf" srcId="{9725C8A7-0CBB-4048-B08F-786685D0AAAD}" destId="{0D23A198-7EF7-4108-A7E2-CC09A41E06CF}" srcOrd="0" destOrd="1" presId="urn:microsoft.com/office/officeart/2005/8/layout/orgChart1#1"/>
    <dgm:cxn modelId="{F828EF73-456F-4990-ACBE-6B35CE4FAADF}" type="presOf" srcId="{13E51FC9-BF1D-410E-AE1E-26BB7EE2B1EA}" destId="{0D23A198-7EF7-4108-A7E2-CC09A41E06CF}" srcOrd="0" destOrd="0" presId="urn:microsoft.com/office/officeart/2005/8/layout/orgChart1#1"/>
    <dgm:cxn modelId="{3BF015CB-1C95-4E67-8EB5-452DAB76CE1B}" type="presParOf" srcId="{0D23A198-7EF7-4108-A7E2-CC09A41E06CF}" destId="{903D9AEA-8329-4937-896A-D9EAEC490914}" srcOrd="0" destOrd="0" presId="urn:microsoft.com/office/officeart/2005/8/layout/orgChart1#1"/>
    <dgm:cxn modelId="{3AFF5471-B272-42D0-AA80-9B520832C52F}" type="presOf" srcId="{13E51FC9-BF1D-410E-AE1E-26BB7EE2B1EA}" destId="{903D9AEA-8329-4937-896A-D9EAEC490914}" srcOrd="0" destOrd="0" presId="urn:microsoft.com/office/officeart/2005/8/layout/orgChart1#1"/>
    <dgm:cxn modelId="{76CD966D-C78A-4B02-B1F2-FFC050E8D4C5}" type="presParOf" srcId="{0D23A198-7EF7-4108-A7E2-CC09A41E06CF}" destId="{C62F6AAB-EF0D-4AE0-BDA4-4D0FB9721D15}" srcOrd="1" destOrd="0" presId="urn:microsoft.com/office/officeart/2005/8/layout/orgChart1#1"/>
    <dgm:cxn modelId="{9DA1AFBB-A241-4856-B1A1-D6E550554812}" type="presOf" srcId="{13E51FC9-BF1D-410E-AE1E-26BB7EE2B1EA}" destId="{C62F6AAB-EF0D-4AE0-BDA4-4D0FB9721D15}" srcOrd="0" destOrd="0" presId="urn:microsoft.com/office/officeart/2005/8/layout/orgChart1#1"/>
    <dgm:cxn modelId="{2EA960E4-E155-446C-BE00-A9CDF8D7BC2C}" type="presParOf" srcId="{9725C8A7-0CBB-4048-B08F-786685D0AAAD}" destId="{DC0BA8E3-FB88-4B6A-981D-C70636CC1D2F}" srcOrd="1" destOrd="1" presId="urn:microsoft.com/office/officeart/2005/8/layout/orgChart1#1"/>
    <dgm:cxn modelId="{B1A5CABB-876C-45B9-953D-329DC5440651}" type="presParOf" srcId="{9725C8A7-0CBB-4048-B08F-786685D0AAAD}" destId="{8CB1F0BB-9411-4EC6-9140-A86FEF507D7E}" srcOrd="2" destOrd="1" presId="urn:microsoft.com/office/officeart/2005/8/layout/orgChart1#1"/>
    <dgm:cxn modelId="{7829C572-3875-46C9-ACC3-2EA098C0F0A7}" type="presParOf" srcId="{27417F7E-0C94-4A32-8724-9117D682D446}" destId="{E0563F01-CC38-4D68-825A-0358E820CE08}" srcOrd="2" destOrd="1" presId="urn:microsoft.com/office/officeart/2005/8/layout/orgChart1#1"/>
    <dgm:cxn modelId="{CFE1BD8F-3C12-4E5C-9A68-6AEE58D649CA}" type="presOf" srcId="{74CB3A7C-30D9-4510-9ED1-2FB589174E5D}" destId="{E0563F01-CC38-4D68-825A-0358E820CE08}" srcOrd="0" destOrd="0" presId="urn:microsoft.com/office/officeart/2005/8/layout/orgChart1#1"/>
    <dgm:cxn modelId="{6DB0789A-9B15-4E07-ABAA-5FCB8EF35728}" type="presParOf" srcId="{27417F7E-0C94-4A32-8724-9117D682D446}" destId="{1531A32E-24ED-422B-BDC8-559656E0D261}" srcOrd="3" destOrd="1" presId="urn:microsoft.com/office/officeart/2005/8/layout/orgChart1#1"/>
    <dgm:cxn modelId="{68148FD1-2A62-4A07-B73C-6E1B741C4B5C}" type="presParOf" srcId="{1531A32E-24ED-422B-BDC8-559656E0D261}" destId="{7AF6F954-D732-48CE-A800-3ECF44E41F1D}" srcOrd="0" destOrd="3" presId="urn:microsoft.com/office/officeart/2005/8/layout/orgChart1#1"/>
    <dgm:cxn modelId="{12666860-4740-4F5A-AFE3-F688F76566B9}" type="presOf" srcId="{B51F0F90-B109-4A1F-876E-CC82B2F350CE}" destId="{7AF6F954-D732-48CE-A800-3ECF44E41F1D}" srcOrd="0" destOrd="0" presId="urn:microsoft.com/office/officeart/2005/8/layout/orgChart1#1"/>
    <dgm:cxn modelId="{AF1D4BF9-8155-46E7-B629-197CA0A23F50}" type="presParOf" srcId="{7AF6F954-D732-48CE-A800-3ECF44E41F1D}" destId="{36F725BC-022C-438E-938C-43CA0C7176E7}" srcOrd="0" destOrd="0" presId="urn:microsoft.com/office/officeart/2005/8/layout/orgChart1#1"/>
    <dgm:cxn modelId="{B80DCDC8-E83C-47EF-B1C8-CD6D9A645BF4}" type="presOf" srcId="{B51F0F90-B109-4A1F-876E-CC82B2F350CE}" destId="{36F725BC-022C-438E-938C-43CA0C7176E7}" srcOrd="0" destOrd="0" presId="urn:microsoft.com/office/officeart/2005/8/layout/orgChart1#1"/>
    <dgm:cxn modelId="{E07BC241-DCA2-4BC1-8E66-715F53851A9E}" type="presParOf" srcId="{7AF6F954-D732-48CE-A800-3ECF44E41F1D}" destId="{3045DDCA-150C-47EA-8C8E-5B97EA922CF2}" srcOrd="1" destOrd="0" presId="urn:microsoft.com/office/officeart/2005/8/layout/orgChart1#1"/>
    <dgm:cxn modelId="{AFD4CA53-0072-43B8-BA2A-A35FECAB5BC5}" type="presOf" srcId="{B51F0F90-B109-4A1F-876E-CC82B2F350CE}" destId="{3045DDCA-150C-47EA-8C8E-5B97EA922CF2}" srcOrd="0" destOrd="0" presId="urn:microsoft.com/office/officeart/2005/8/layout/orgChart1#1"/>
    <dgm:cxn modelId="{3C11D01D-00C0-4F4A-A7C6-010E0DAD64BA}" type="presParOf" srcId="{1531A32E-24ED-422B-BDC8-559656E0D261}" destId="{C999BC5C-CA1F-4EB4-AAF1-8B33A4ED1AE1}" srcOrd="1" destOrd="3" presId="urn:microsoft.com/office/officeart/2005/8/layout/orgChart1#1"/>
    <dgm:cxn modelId="{66E69A38-F21E-4FAE-A5BB-163053AE5E8A}" type="presParOf" srcId="{1531A32E-24ED-422B-BDC8-559656E0D261}" destId="{6596D9EF-9596-4B03-BC1F-A6686EC75C2E}" srcOrd="2" destOrd="3" presId="urn:microsoft.com/office/officeart/2005/8/layout/orgChart1#1"/>
    <dgm:cxn modelId="{9A0CBA39-966D-487F-9B22-C66EA508B59F}" type="presParOf" srcId="{E125F3E8-46A9-4169-A11A-F18107B6563F}" destId="{B40321CA-A1A6-4B44-8E68-8A1207E38958}" srcOrd="2" destOrd="3" presId="urn:microsoft.com/office/officeart/2005/8/layout/orgChart1#1"/>
    <dgm:cxn modelId="{F171AE53-59BF-4B9E-9B86-085E1D205CE2}" type="presParOf" srcId="{9DFAC067-11BC-4885-918F-10D0401D4F77}" destId="{8C5F1B03-FD37-43EA-A7E6-8885D7520042}" srcOrd="2" destOrd="3" presId="urn:microsoft.com/office/officeart/2005/8/layout/orgChart1#1"/>
    <dgm:cxn modelId="{FCA49885-107C-45AA-8234-841E925BBAD3}" type="presParOf" srcId="{43B1D5CD-F6F5-420F-9336-DAB5AE405CAB}" destId="{4AECC906-F21A-45D0-9402-FE140FA9EBA5}" srcOrd="2" destOrd="0" presId="urn:microsoft.com/office/officeart/2005/8/layout/orgChart1#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0563F01-CC38-4D68-825A-0358E820CE08}">
      <dsp:nvSpPr>
        <dsp:cNvPr id="0" name=""/>
        <dsp:cNvSpPr/>
      </dsp:nvSpPr>
      <dsp:spPr>
        <a:xfrm>
          <a:off x="3881918" y="2207219"/>
          <a:ext cx="156036" cy="1217088"/>
        </a:xfrm>
        <a:custGeom>
          <a:avLst/>
          <a:gdLst/>
          <a:ahLst/>
          <a:cxnLst/>
          <a:rect l="0" t="0" r="0" b="0"/>
          <a:pathLst>
            <a:path>
              <a:moveTo>
                <a:pt x="0" y="0"/>
              </a:moveTo>
              <a:lnTo>
                <a:pt x="0" y="1217088"/>
              </a:lnTo>
              <a:lnTo>
                <a:pt x="156036" y="12170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D6A671C-6804-414C-9B19-852C012939F7}">
      <dsp:nvSpPr>
        <dsp:cNvPr id="0" name=""/>
        <dsp:cNvSpPr/>
      </dsp:nvSpPr>
      <dsp:spPr>
        <a:xfrm>
          <a:off x="3881918" y="2207219"/>
          <a:ext cx="156036" cy="478513"/>
        </a:xfrm>
        <a:custGeom>
          <a:avLst/>
          <a:gdLst/>
          <a:ahLst/>
          <a:cxnLst/>
          <a:rect l="0" t="0" r="0" b="0"/>
          <a:pathLst>
            <a:path>
              <a:moveTo>
                <a:pt x="0" y="0"/>
              </a:moveTo>
              <a:lnTo>
                <a:pt x="0" y="478513"/>
              </a:lnTo>
              <a:lnTo>
                <a:pt x="156036" y="478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EC9D581-4B26-4DE6-97C6-05D95E851F29}">
      <dsp:nvSpPr>
        <dsp:cNvPr id="0" name=""/>
        <dsp:cNvSpPr/>
      </dsp:nvSpPr>
      <dsp:spPr>
        <a:xfrm>
          <a:off x="3668667" y="1468643"/>
          <a:ext cx="629349" cy="218451"/>
        </a:xfrm>
        <a:custGeom>
          <a:avLst/>
          <a:gdLst/>
          <a:ahLst/>
          <a:cxnLst/>
          <a:rect l="0" t="0" r="0" b="0"/>
          <a:pathLst>
            <a:path>
              <a:moveTo>
                <a:pt x="0" y="0"/>
              </a:moveTo>
              <a:lnTo>
                <a:pt x="0" y="109225"/>
              </a:lnTo>
              <a:lnTo>
                <a:pt x="629349" y="109225"/>
              </a:lnTo>
              <a:lnTo>
                <a:pt x="629349" y="218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357E26-5404-48F6-8D08-313F191A39CA}">
      <dsp:nvSpPr>
        <dsp:cNvPr id="0" name=""/>
        <dsp:cNvSpPr/>
      </dsp:nvSpPr>
      <dsp:spPr>
        <a:xfrm>
          <a:off x="2623219" y="2207219"/>
          <a:ext cx="156036" cy="478513"/>
        </a:xfrm>
        <a:custGeom>
          <a:avLst/>
          <a:gdLst/>
          <a:ahLst/>
          <a:cxnLst/>
          <a:rect l="0" t="0" r="0" b="0"/>
          <a:pathLst>
            <a:path>
              <a:moveTo>
                <a:pt x="0" y="0"/>
              </a:moveTo>
              <a:lnTo>
                <a:pt x="0" y="478513"/>
              </a:lnTo>
              <a:lnTo>
                <a:pt x="156036" y="478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441C54-4547-4DC3-891E-0E62C4367413}">
      <dsp:nvSpPr>
        <dsp:cNvPr id="0" name=""/>
        <dsp:cNvSpPr/>
      </dsp:nvSpPr>
      <dsp:spPr>
        <a:xfrm>
          <a:off x="3039318" y="1468643"/>
          <a:ext cx="629349" cy="218451"/>
        </a:xfrm>
        <a:custGeom>
          <a:avLst/>
          <a:gdLst/>
          <a:ahLst/>
          <a:cxnLst/>
          <a:rect l="0" t="0" r="0" b="0"/>
          <a:pathLst>
            <a:path>
              <a:moveTo>
                <a:pt x="629349" y="0"/>
              </a:moveTo>
              <a:lnTo>
                <a:pt x="629349" y="109225"/>
              </a:lnTo>
              <a:lnTo>
                <a:pt x="0" y="109225"/>
              </a:lnTo>
              <a:lnTo>
                <a:pt x="0" y="218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36AD91-6774-4DB4-BDD0-A33B76AEE6B7}">
      <dsp:nvSpPr>
        <dsp:cNvPr id="0" name=""/>
        <dsp:cNvSpPr/>
      </dsp:nvSpPr>
      <dsp:spPr>
        <a:xfrm>
          <a:off x="2409969" y="730068"/>
          <a:ext cx="1258698" cy="218451"/>
        </a:xfrm>
        <a:custGeom>
          <a:avLst/>
          <a:gdLst/>
          <a:ahLst/>
          <a:cxnLst/>
          <a:rect l="0" t="0" r="0" b="0"/>
          <a:pathLst>
            <a:path>
              <a:moveTo>
                <a:pt x="0" y="0"/>
              </a:moveTo>
              <a:lnTo>
                <a:pt x="0" y="109225"/>
              </a:lnTo>
              <a:lnTo>
                <a:pt x="1258698" y="109225"/>
              </a:lnTo>
              <a:lnTo>
                <a:pt x="1258698" y="218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50942BD-D7A0-4DAE-AF7A-4BDC1BCE4DAF}">
      <dsp:nvSpPr>
        <dsp:cNvPr id="0" name=""/>
        <dsp:cNvSpPr/>
      </dsp:nvSpPr>
      <dsp:spPr>
        <a:xfrm>
          <a:off x="1364521" y="2207219"/>
          <a:ext cx="156036" cy="2694238"/>
        </a:xfrm>
        <a:custGeom>
          <a:avLst/>
          <a:gdLst/>
          <a:ahLst/>
          <a:cxnLst/>
          <a:rect l="0" t="0" r="0" b="0"/>
          <a:pathLst>
            <a:path>
              <a:moveTo>
                <a:pt x="0" y="0"/>
              </a:moveTo>
              <a:lnTo>
                <a:pt x="0" y="2694238"/>
              </a:lnTo>
              <a:lnTo>
                <a:pt x="156036" y="26942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5064A1-99BF-4267-8AA8-E21288A1D03E}">
      <dsp:nvSpPr>
        <dsp:cNvPr id="0" name=""/>
        <dsp:cNvSpPr/>
      </dsp:nvSpPr>
      <dsp:spPr>
        <a:xfrm>
          <a:off x="1364521" y="2207219"/>
          <a:ext cx="156036" cy="1955663"/>
        </a:xfrm>
        <a:custGeom>
          <a:avLst/>
          <a:gdLst/>
          <a:ahLst/>
          <a:cxnLst/>
          <a:rect l="0" t="0" r="0" b="0"/>
          <a:pathLst>
            <a:path>
              <a:moveTo>
                <a:pt x="0" y="0"/>
              </a:moveTo>
              <a:lnTo>
                <a:pt x="0" y="1955663"/>
              </a:lnTo>
              <a:lnTo>
                <a:pt x="156036" y="19556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41B886-9687-4D14-B014-92228EA05D98}">
      <dsp:nvSpPr>
        <dsp:cNvPr id="0" name=""/>
        <dsp:cNvSpPr/>
      </dsp:nvSpPr>
      <dsp:spPr>
        <a:xfrm>
          <a:off x="1364521" y="2207219"/>
          <a:ext cx="156036" cy="1217088"/>
        </a:xfrm>
        <a:custGeom>
          <a:avLst/>
          <a:gdLst/>
          <a:ahLst/>
          <a:cxnLst/>
          <a:rect l="0" t="0" r="0" b="0"/>
          <a:pathLst>
            <a:path>
              <a:moveTo>
                <a:pt x="0" y="0"/>
              </a:moveTo>
              <a:lnTo>
                <a:pt x="0" y="1217088"/>
              </a:lnTo>
              <a:lnTo>
                <a:pt x="156036" y="12170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CB7427-2257-4D61-B714-ECF3E0B86FD8}">
      <dsp:nvSpPr>
        <dsp:cNvPr id="0" name=""/>
        <dsp:cNvSpPr/>
      </dsp:nvSpPr>
      <dsp:spPr>
        <a:xfrm>
          <a:off x="1364521" y="2207219"/>
          <a:ext cx="156036" cy="478513"/>
        </a:xfrm>
        <a:custGeom>
          <a:avLst/>
          <a:gdLst/>
          <a:ahLst/>
          <a:cxnLst/>
          <a:rect l="0" t="0" r="0" b="0"/>
          <a:pathLst>
            <a:path>
              <a:moveTo>
                <a:pt x="0" y="0"/>
              </a:moveTo>
              <a:lnTo>
                <a:pt x="0" y="478513"/>
              </a:lnTo>
              <a:lnTo>
                <a:pt x="156036" y="478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867BC8F-406D-4DA0-BFB7-A7C24FF3BF3A}">
      <dsp:nvSpPr>
        <dsp:cNvPr id="0" name=""/>
        <dsp:cNvSpPr/>
      </dsp:nvSpPr>
      <dsp:spPr>
        <a:xfrm>
          <a:off x="1151270" y="1468643"/>
          <a:ext cx="629349" cy="218451"/>
        </a:xfrm>
        <a:custGeom>
          <a:avLst/>
          <a:gdLst/>
          <a:ahLst/>
          <a:cxnLst/>
          <a:rect l="0" t="0" r="0" b="0"/>
          <a:pathLst>
            <a:path>
              <a:moveTo>
                <a:pt x="0" y="0"/>
              </a:moveTo>
              <a:lnTo>
                <a:pt x="0" y="109225"/>
              </a:lnTo>
              <a:lnTo>
                <a:pt x="629349" y="109225"/>
              </a:lnTo>
              <a:lnTo>
                <a:pt x="629349" y="218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BB3B8-A258-4365-AEAE-C1660D3A63F9}">
      <dsp:nvSpPr>
        <dsp:cNvPr id="0" name=""/>
        <dsp:cNvSpPr/>
      </dsp:nvSpPr>
      <dsp:spPr>
        <a:xfrm>
          <a:off x="105822" y="2207219"/>
          <a:ext cx="156036" cy="1955663"/>
        </a:xfrm>
        <a:custGeom>
          <a:avLst/>
          <a:gdLst/>
          <a:ahLst/>
          <a:cxnLst/>
          <a:rect l="0" t="0" r="0" b="0"/>
          <a:pathLst>
            <a:path>
              <a:moveTo>
                <a:pt x="0" y="0"/>
              </a:moveTo>
              <a:lnTo>
                <a:pt x="0" y="1955663"/>
              </a:lnTo>
              <a:lnTo>
                <a:pt x="156036" y="195566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8945280-B819-47DF-895C-37FA68B93BF6}">
      <dsp:nvSpPr>
        <dsp:cNvPr id="0" name=""/>
        <dsp:cNvSpPr/>
      </dsp:nvSpPr>
      <dsp:spPr>
        <a:xfrm>
          <a:off x="105822" y="2207219"/>
          <a:ext cx="156036" cy="1217088"/>
        </a:xfrm>
        <a:custGeom>
          <a:avLst/>
          <a:gdLst/>
          <a:ahLst/>
          <a:cxnLst/>
          <a:rect l="0" t="0" r="0" b="0"/>
          <a:pathLst>
            <a:path>
              <a:moveTo>
                <a:pt x="0" y="0"/>
              </a:moveTo>
              <a:lnTo>
                <a:pt x="0" y="1217088"/>
              </a:lnTo>
              <a:lnTo>
                <a:pt x="156036" y="121708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F8FF34B-D881-40C2-80F0-18AAE58A4A16}">
      <dsp:nvSpPr>
        <dsp:cNvPr id="0" name=""/>
        <dsp:cNvSpPr/>
      </dsp:nvSpPr>
      <dsp:spPr>
        <a:xfrm>
          <a:off x="105822" y="2207219"/>
          <a:ext cx="156036" cy="478513"/>
        </a:xfrm>
        <a:custGeom>
          <a:avLst/>
          <a:gdLst/>
          <a:ahLst/>
          <a:cxnLst/>
          <a:rect l="0" t="0" r="0" b="0"/>
          <a:pathLst>
            <a:path>
              <a:moveTo>
                <a:pt x="0" y="0"/>
              </a:moveTo>
              <a:lnTo>
                <a:pt x="0" y="478513"/>
              </a:lnTo>
              <a:lnTo>
                <a:pt x="156036" y="47851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E511A4-D68E-40AC-B4F7-62D230A2DEC2}">
      <dsp:nvSpPr>
        <dsp:cNvPr id="0" name=""/>
        <dsp:cNvSpPr/>
      </dsp:nvSpPr>
      <dsp:spPr>
        <a:xfrm>
          <a:off x="521921" y="1468643"/>
          <a:ext cx="629349" cy="218451"/>
        </a:xfrm>
        <a:custGeom>
          <a:avLst/>
          <a:gdLst/>
          <a:ahLst/>
          <a:cxnLst/>
          <a:rect l="0" t="0" r="0" b="0"/>
          <a:pathLst>
            <a:path>
              <a:moveTo>
                <a:pt x="629349" y="0"/>
              </a:moveTo>
              <a:lnTo>
                <a:pt x="629349" y="109225"/>
              </a:lnTo>
              <a:lnTo>
                <a:pt x="0" y="109225"/>
              </a:lnTo>
              <a:lnTo>
                <a:pt x="0" y="2184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968B94-413B-42AE-BA1D-5E5D1F62B58B}">
      <dsp:nvSpPr>
        <dsp:cNvPr id="0" name=""/>
        <dsp:cNvSpPr/>
      </dsp:nvSpPr>
      <dsp:spPr>
        <a:xfrm>
          <a:off x="1151270" y="730068"/>
          <a:ext cx="1258698" cy="218451"/>
        </a:xfrm>
        <a:custGeom>
          <a:avLst/>
          <a:gdLst/>
          <a:ahLst/>
          <a:cxnLst/>
          <a:rect l="0" t="0" r="0" b="0"/>
          <a:pathLst>
            <a:path>
              <a:moveTo>
                <a:pt x="1258698" y="0"/>
              </a:moveTo>
              <a:lnTo>
                <a:pt x="1258698" y="109225"/>
              </a:lnTo>
              <a:lnTo>
                <a:pt x="0" y="109225"/>
              </a:lnTo>
              <a:lnTo>
                <a:pt x="0" y="21845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87A36D-B515-4CB3-9442-512F3C54FBDD}">
      <dsp:nvSpPr>
        <dsp:cNvPr id="0" name=""/>
        <dsp:cNvSpPr/>
      </dsp:nvSpPr>
      <dsp:spPr>
        <a:xfrm>
          <a:off x="1889845" y="20994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altLang="en-US" sz="1000" kern="1200"/>
            <a:t>数据中心网络</a:t>
          </a:r>
        </a:p>
      </dsp:txBody>
      <dsp:txXfrm>
        <a:off x="1889845" y="209945"/>
        <a:ext cx="1040246" cy="520123"/>
      </dsp:txXfrm>
    </dsp:sp>
    <dsp:sp modelId="{2FB69221-32D0-434B-B23D-866F77A6B0EE}">
      <dsp:nvSpPr>
        <dsp:cNvPr id="0" name=""/>
        <dsp:cNvSpPr/>
      </dsp:nvSpPr>
      <dsp:spPr>
        <a:xfrm>
          <a:off x="631147" y="94852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altLang="en-US" sz="1000" kern="1200"/>
            <a:t>固定拓扑（</a:t>
          </a:r>
          <a:r>
            <a:rPr lang="en-US" altLang="zh-CN" sz="1000" kern="1200"/>
            <a:t>Fixed Topology</a:t>
          </a:r>
          <a:r>
            <a:rPr lang="zh-CN" altLang="en-US" sz="1000" kern="1200"/>
            <a:t>）</a:t>
          </a:r>
        </a:p>
      </dsp:txBody>
      <dsp:txXfrm>
        <a:off x="631147" y="948520"/>
        <a:ext cx="1040246" cy="520123"/>
      </dsp:txXfrm>
    </dsp:sp>
    <dsp:sp modelId="{D2871563-5130-42BC-A3C2-72A46AB3F30F}">
      <dsp:nvSpPr>
        <dsp:cNvPr id="0" name=""/>
        <dsp:cNvSpPr/>
      </dsp:nvSpPr>
      <dsp:spPr>
        <a:xfrm>
          <a:off x="1798" y="168709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基于树的拓扑（</a:t>
          </a:r>
          <a:r>
            <a:rPr lang="en-US" altLang="zh-CN" sz="1000" kern="1200"/>
            <a:t>Tree-based</a:t>
          </a:r>
          <a:r>
            <a:rPr lang="zh-CN" sz="1000" kern="1200"/>
            <a:t>）</a:t>
          </a:r>
          <a:endParaRPr altLang="en-US" sz="1000" kern="1200"/>
        </a:p>
      </dsp:txBody>
      <dsp:txXfrm>
        <a:off x="1798" y="1687095"/>
        <a:ext cx="1040246" cy="520123"/>
      </dsp:txXfrm>
    </dsp:sp>
    <dsp:sp modelId="{DC6E3AB8-42FD-487A-BDAC-6694C95050C7}">
      <dsp:nvSpPr>
        <dsp:cNvPr id="0" name=""/>
        <dsp:cNvSpPr/>
      </dsp:nvSpPr>
      <dsp:spPr>
        <a:xfrm>
          <a:off x="261859" y="242567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基本的树（</a:t>
          </a:r>
          <a:r>
            <a:rPr lang="en-US" altLang="zh-CN" sz="1000" kern="1200"/>
            <a:t>Basic tree</a:t>
          </a:r>
          <a:r>
            <a:rPr lang="zh-CN" sz="1000" kern="1200"/>
            <a:t>）</a:t>
          </a:r>
          <a:endParaRPr altLang="en-US" sz="1000" kern="1200"/>
        </a:p>
      </dsp:txBody>
      <dsp:txXfrm>
        <a:off x="261859" y="2425670"/>
        <a:ext cx="1040246" cy="520123"/>
      </dsp:txXfrm>
    </dsp:sp>
    <dsp:sp modelId="{478394A1-9247-4B1A-809D-97F732D487E9}">
      <dsp:nvSpPr>
        <dsp:cNvPr id="0" name=""/>
        <dsp:cNvSpPr/>
      </dsp:nvSpPr>
      <dsp:spPr>
        <a:xfrm>
          <a:off x="261859" y="316424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胖树（</a:t>
          </a:r>
          <a:r>
            <a:rPr lang="en-US" altLang="zh-CN" sz="1000" kern="1200"/>
            <a:t>Fat tree</a:t>
          </a:r>
          <a:r>
            <a:rPr lang="zh-CN" sz="1000" kern="1200"/>
            <a:t>）</a:t>
          </a:r>
          <a:endParaRPr altLang="en-US" sz="1000" kern="1200"/>
        </a:p>
      </dsp:txBody>
      <dsp:txXfrm>
        <a:off x="261859" y="3164245"/>
        <a:ext cx="1040246" cy="520123"/>
      </dsp:txXfrm>
    </dsp:sp>
    <dsp:sp modelId="{884B7821-8DA1-44A1-AE5F-E8A0F659ED2C}">
      <dsp:nvSpPr>
        <dsp:cNvPr id="0" name=""/>
        <dsp:cNvSpPr/>
      </dsp:nvSpPr>
      <dsp:spPr>
        <a:xfrm>
          <a:off x="261859" y="3902821"/>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Clos</a:t>
          </a:r>
          <a:r>
            <a:rPr lang="zh-CN" altLang="en-US" sz="1000" kern="1200"/>
            <a:t>网络</a:t>
          </a:r>
          <a:endParaRPr lang="en-US" sz="1000" kern="1200"/>
        </a:p>
      </dsp:txBody>
      <dsp:txXfrm>
        <a:off x="261859" y="3902821"/>
        <a:ext cx="1040246" cy="520123"/>
      </dsp:txXfrm>
    </dsp:sp>
    <dsp:sp modelId="{86348C90-B8AD-43CD-84D4-56645DAD86D3}">
      <dsp:nvSpPr>
        <dsp:cNvPr id="0" name=""/>
        <dsp:cNvSpPr/>
      </dsp:nvSpPr>
      <dsp:spPr>
        <a:xfrm>
          <a:off x="1260496" y="168709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递归拓扑（</a:t>
          </a:r>
          <a:r>
            <a:rPr lang="en-US" altLang="zh-CN" sz="1000" kern="1200"/>
            <a:t>Recursive</a:t>
          </a:r>
          <a:r>
            <a:rPr lang="zh-CN" sz="1000" kern="1200"/>
            <a:t>）</a:t>
          </a:r>
          <a:endParaRPr altLang="en-US" sz="1000" kern="1200"/>
        </a:p>
      </dsp:txBody>
      <dsp:txXfrm>
        <a:off x="1260496" y="1687095"/>
        <a:ext cx="1040246" cy="520123"/>
      </dsp:txXfrm>
    </dsp:sp>
    <dsp:sp modelId="{0971555C-574E-4FCC-8EB4-57E9EE657204}">
      <dsp:nvSpPr>
        <dsp:cNvPr id="0" name=""/>
        <dsp:cNvSpPr/>
      </dsp:nvSpPr>
      <dsp:spPr>
        <a:xfrm>
          <a:off x="1520558" y="242567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DCell</a:t>
          </a:r>
        </a:p>
      </dsp:txBody>
      <dsp:txXfrm>
        <a:off x="1520558" y="2425670"/>
        <a:ext cx="1040246" cy="520123"/>
      </dsp:txXfrm>
    </dsp:sp>
    <dsp:sp modelId="{1781A1EA-3113-4D88-8B88-2DE70A2E5F64}">
      <dsp:nvSpPr>
        <dsp:cNvPr id="0" name=""/>
        <dsp:cNvSpPr/>
      </dsp:nvSpPr>
      <dsp:spPr>
        <a:xfrm>
          <a:off x="1520558" y="316424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BCube</a:t>
          </a:r>
        </a:p>
      </dsp:txBody>
      <dsp:txXfrm>
        <a:off x="1520558" y="3164245"/>
        <a:ext cx="1040246" cy="520123"/>
      </dsp:txXfrm>
    </dsp:sp>
    <dsp:sp modelId="{0268C41F-DC0D-41D6-8AE0-526EDE2CE7B3}">
      <dsp:nvSpPr>
        <dsp:cNvPr id="0" name=""/>
        <dsp:cNvSpPr/>
      </dsp:nvSpPr>
      <dsp:spPr>
        <a:xfrm>
          <a:off x="1520558" y="3902821"/>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MDCube</a:t>
          </a:r>
        </a:p>
      </dsp:txBody>
      <dsp:txXfrm>
        <a:off x="1520558" y="3902821"/>
        <a:ext cx="1040246" cy="520123"/>
      </dsp:txXfrm>
    </dsp:sp>
    <dsp:sp modelId="{D3EF736E-1F3E-447E-899C-9546E3FB4978}">
      <dsp:nvSpPr>
        <dsp:cNvPr id="0" name=""/>
        <dsp:cNvSpPr/>
      </dsp:nvSpPr>
      <dsp:spPr>
        <a:xfrm>
          <a:off x="1520558" y="4641396"/>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FiConn</a:t>
          </a:r>
        </a:p>
      </dsp:txBody>
      <dsp:txXfrm>
        <a:off x="1520558" y="4641396"/>
        <a:ext cx="1040246" cy="520123"/>
      </dsp:txXfrm>
    </dsp:sp>
    <dsp:sp modelId="{AFBE47F0-7A8F-4C93-AF1D-8BA2F7BEC08C}">
      <dsp:nvSpPr>
        <dsp:cNvPr id="0" name=""/>
        <dsp:cNvSpPr/>
      </dsp:nvSpPr>
      <dsp:spPr>
        <a:xfrm>
          <a:off x="3148544" y="94852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altLang="en-US" sz="1000" kern="1200"/>
            <a:t>可变拓扑（</a:t>
          </a:r>
          <a:r>
            <a:rPr lang="en-US" altLang="zh-CN" sz="1000" kern="1200"/>
            <a:t>Flexible Topology</a:t>
          </a:r>
          <a:r>
            <a:rPr lang="zh-CN" altLang="en-US" sz="1000" kern="1200"/>
            <a:t>）</a:t>
          </a:r>
          <a:endParaRPr lang="en-US" altLang="zh-CN" sz="1000" kern="1200"/>
        </a:p>
      </dsp:txBody>
      <dsp:txXfrm>
        <a:off x="3148544" y="948520"/>
        <a:ext cx="1040246" cy="520123"/>
      </dsp:txXfrm>
    </dsp:sp>
    <dsp:sp modelId="{F2627F06-A0AB-4044-B576-E3ADA2EE6269}">
      <dsp:nvSpPr>
        <dsp:cNvPr id="0" name=""/>
        <dsp:cNvSpPr/>
      </dsp:nvSpPr>
      <dsp:spPr>
        <a:xfrm>
          <a:off x="2519195" y="168709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完全可选（</a:t>
          </a:r>
          <a:r>
            <a:rPr lang="en-US" altLang="zh-CN" sz="1000" kern="1200"/>
            <a:t>Fully Optical</a:t>
          </a:r>
          <a:r>
            <a:rPr lang="zh-CN" sz="1000" kern="1200"/>
            <a:t>）</a:t>
          </a:r>
          <a:endParaRPr altLang="en-US" sz="1000" kern="1200"/>
        </a:p>
      </dsp:txBody>
      <dsp:txXfrm>
        <a:off x="2519195" y="1687095"/>
        <a:ext cx="1040246" cy="520123"/>
      </dsp:txXfrm>
    </dsp:sp>
    <dsp:sp modelId="{EDA23C9C-6D5E-44FA-9467-4EC046222151}">
      <dsp:nvSpPr>
        <dsp:cNvPr id="0" name=""/>
        <dsp:cNvSpPr/>
      </dsp:nvSpPr>
      <dsp:spPr>
        <a:xfrm>
          <a:off x="2779256" y="242567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OSA</a:t>
          </a:r>
        </a:p>
      </dsp:txBody>
      <dsp:txXfrm>
        <a:off x="2779256" y="2425670"/>
        <a:ext cx="1040246" cy="520123"/>
      </dsp:txXfrm>
    </dsp:sp>
    <dsp:sp modelId="{AF11A578-A863-4CD1-BA2A-3C4F739A615C}">
      <dsp:nvSpPr>
        <dsp:cNvPr id="0" name=""/>
        <dsp:cNvSpPr/>
      </dsp:nvSpPr>
      <dsp:spPr>
        <a:xfrm>
          <a:off x="3777893" y="168709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zh-CN" sz="1000" kern="1200"/>
            <a:t>混合拓扑（</a:t>
          </a:r>
          <a:r>
            <a:rPr lang="en-US" altLang="zh-CN" sz="1000" kern="1200"/>
            <a:t>Hybrid</a:t>
          </a:r>
          <a:r>
            <a:rPr lang="zh-CN" sz="1000" kern="1200"/>
            <a:t>）</a:t>
          </a:r>
          <a:endParaRPr altLang="en-US" sz="1000" kern="1200"/>
        </a:p>
      </dsp:txBody>
      <dsp:txXfrm>
        <a:off x="3777893" y="1687095"/>
        <a:ext cx="1040246" cy="520123"/>
      </dsp:txXfrm>
    </dsp:sp>
    <dsp:sp modelId="{903D9AEA-8329-4937-896A-D9EAEC490914}">
      <dsp:nvSpPr>
        <dsp:cNvPr id="0" name=""/>
        <dsp:cNvSpPr/>
      </dsp:nvSpPr>
      <dsp:spPr>
        <a:xfrm>
          <a:off x="4037955" y="2425670"/>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c-Through</a:t>
          </a:r>
        </a:p>
      </dsp:txBody>
      <dsp:txXfrm>
        <a:off x="4037955" y="2425670"/>
        <a:ext cx="1040246" cy="520123"/>
      </dsp:txXfrm>
    </dsp:sp>
    <dsp:sp modelId="{36F725BC-022C-438E-938C-43CA0C7176E7}">
      <dsp:nvSpPr>
        <dsp:cNvPr id="0" name=""/>
        <dsp:cNvSpPr/>
      </dsp:nvSpPr>
      <dsp:spPr>
        <a:xfrm>
          <a:off x="4037955" y="3164245"/>
          <a:ext cx="1040246" cy="52012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100000"/>
            </a:lnSpc>
            <a:spcBef>
              <a:spcPct val="0"/>
            </a:spcBef>
            <a:spcAft>
              <a:spcPct val="35000"/>
            </a:spcAft>
            <a:buNone/>
          </a:pPr>
          <a:r>
            <a:rPr lang="en-US" sz="1000" kern="1200"/>
            <a:t>Helios</a:t>
          </a:r>
        </a:p>
      </dsp:txBody>
      <dsp:txXfrm>
        <a:off x="4037955" y="3164245"/>
        <a:ext cx="1040246" cy="5201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xMTg0NDY5NDA4NTgiLAogICAiR3JvdXBJZCIgOiAiMTIxMjUxMjgwIiwKICAgIkltYWdlIiA6ICJpVkJPUncwS0dnb0FBQUFOU1VoRVVnQUFBbm9BQUFGRUNBWUFBQUN3TXBOTUFBQUFDWEJJV1hNQUFBc1RBQUFMRXdFQW1wd1lBQUFnQUVsRVFWUjRuT3pkZVZ6VTFmNC84TmRuUUZRRU0wVlJNMDAwVFUxdFpsUWtGUkZCelRYTi9acGZ6S3lzcmwxdktlU0tDNG5sVXFsWW1lVnQxZnpGVlhCSlVFT1J6R1VHd3lWRnNGeFFjUUVaR0dTWm1mUDdBK2R6R1hZUUhCaGV6OGVEaC9QNW5NL3luam5qekh2TytYek9BW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67</Pages>
  <Words>16457</Words>
  <Characters>21211</Characters>
  <Lines>172</Lines>
  <Paragraphs>48</Paragraphs>
  <TotalTime>7</TotalTime>
  <ScaleCrop>false</ScaleCrop>
  <LinksUpToDate>false</LinksUpToDate>
  <CharactersWithSpaces>21528</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2021-06-07T02:58:00Z</dcterms:created>
  <dc:creator>Hic</dc:creator>
  <cp:lastModifiedBy>Hic</cp:lastModifiedBy>
  <dcterms:modified xsi:type="dcterms:W3CDTF">2021-06-10T05:44:53Z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